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21" w:rsidRPr="0069619F" w:rsidRDefault="00FD0721" w:rsidP="00FD0721">
      <w:pPr>
        <w:autoSpaceDE w:val="0"/>
        <w:autoSpaceDN w:val="0"/>
        <w:adjustRightInd w:val="0"/>
        <w:spacing w:after="0" w:line="240" w:lineRule="auto"/>
        <w:jc w:val="center"/>
        <w:rPr>
          <w:rFonts w:ascii="Times New Roman" w:hAnsi="Times New Roman" w:cs="Times New Roman"/>
          <w:b/>
        </w:rPr>
      </w:pPr>
    </w:p>
    <w:p w:rsidR="00FD0721" w:rsidRPr="0069619F" w:rsidRDefault="00FD0721" w:rsidP="00FD0721">
      <w:pPr>
        <w:autoSpaceDE w:val="0"/>
        <w:autoSpaceDN w:val="0"/>
        <w:adjustRightInd w:val="0"/>
        <w:spacing w:after="0" w:line="240" w:lineRule="auto"/>
        <w:jc w:val="center"/>
        <w:rPr>
          <w:rFonts w:ascii="Times New Roman" w:hAnsi="Times New Roman" w:cs="Times New Roman"/>
          <w:b/>
        </w:rPr>
      </w:pPr>
    </w:p>
    <w:p w:rsidR="00FD0721" w:rsidRPr="0069619F" w:rsidRDefault="00FD0721" w:rsidP="00FD0721">
      <w:pPr>
        <w:autoSpaceDE w:val="0"/>
        <w:autoSpaceDN w:val="0"/>
        <w:adjustRightInd w:val="0"/>
        <w:spacing w:after="0" w:line="240" w:lineRule="auto"/>
        <w:jc w:val="center"/>
        <w:rPr>
          <w:rFonts w:ascii="Times New Roman" w:hAnsi="Times New Roman" w:cs="Times New Roman"/>
          <w:b/>
        </w:rPr>
      </w:pPr>
      <w:r w:rsidRPr="0069619F">
        <w:rPr>
          <w:rFonts w:ascii="Times New Roman" w:hAnsi="Times New Roman" w:cs="Times New Roman"/>
          <w:b/>
        </w:rPr>
        <w:t>LEGE   Nr. 69/2000 din 28 aprilie 2000</w:t>
      </w:r>
    </w:p>
    <w:p w:rsidR="00FD0721" w:rsidRPr="0069619F" w:rsidRDefault="00FD0721" w:rsidP="00FD0721">
      <w:pPr>
        <w:autoSpaceDE w:val="0"/>
        <w:autoSpaceDN w:val="0"/>
        <w:adjustRightInd w:val="0"/>
        <w:spacing w:after="0" w:line="240" w:lineRule="auto"/>
        <w:jc w:val="center"/>
        <w:rPr>
          <w:rFonts w:ascii="Times New Roman" w:hAnsi="Times New Roman" w:cs="Times New Roman"/>
          <w:b/>
        </w:rPr>
      </w:pPr>
      <w:r w:rsidRPr="0069619F">
        <w:rPr>
          <w:rFonts w:ascii="Times New Roman" w:hAnsi="Times New Roman" w:cs="Times New Roman"/>
          <w:b/>
        </w:rPr>
        <w:t>Legea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Text în vigoare începând cu data de 15 ianuarie 2023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REALIZATOR: COMPANIA DE INFORMATICĂ NEAMŢ</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Text actualizat prin produsul informatic legislativ LEX EXPERT în baza actelor normative modificatoare, publicate în Monitorul Oficial al României, Partea I, până la 12 ianuarie 2023.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i/>
          <w:iCs/>
        </w:rPr>
        <w:t xml:space="preserve">    Act de bază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b/>
          <w:bCs/>
          <w:color w:val="008000"/>
          <w:u w:val="single"/>
        </w:rPr>
        <w:t>#B</w:t>
      </w:r>
      <w:r w:rsidRPr="0069619F">
        <w:rPr>
          <w:rFonts w:ascii="Times New Roman" w:hAnsi="Times New Roman" w:cs="Times New Roman"/>
        </w:rPr>
        <w:t xml:space="preserve">: </w:t>
      </w:r>
      <w:r w:rsidRPr="0069619F">
        <w:rPr>
          <w:rFonts w:ascii="Times New Roman" w:hAnsi="Times New Roman" w:cs="Times New Roman"/>
          <w:i/>
          <w:iCs/>
        </w:rPr>
        <w:t>Legea nr. 69/2000, publicată în Monitorul Oficial al României, Partea I, nr. 200 din 9 mai 2000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i/>
          <w:iCs/>
        </w:rPr>
        <w:t xml:space="preserve">    Acte modificatoare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#M63</w:t>
      </w:r>
      <w:r w:rsidRPr="0069619F">
        <w:rPr>
          <w:rFonts w:ascii="Times New Roman" w:hAnsi="Times New Roman" w:cs="Times New Roman"/>
        </w:rPr>
        <w:t xml:space="preserve">: </w:t>
      </w:r>
      <w:r w:rsidRPr="0069619F">
        <w:rPr>
          <w:rFonts w:ascii="Times New Roman" w:hAnsi="Times New Roman" w:cs="Times New Roman"/>
          <w:i/>
          <w:iCs/>
        </w:rPr>
        <w:t>Legea nr. 35/2023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#M62</w:t>
      </w:r>
      <w:r w:rsidRPr="0069619F">
        <w:rPr>
          <w:rFonts w:ascii="Times New Roman" w:hAnsi="Times New Roman" w:cs="Times New Roman"/>
        </w:rPr>
        <w:t xml:space="preserve">: </w:t>
      </w:r>
      <w:r w:rsidRPr="0069619F">
        <w:rPr>
          <w:rFonts w:ascii="Times New Roman" w:hAnsi="Times New Roman" w:cs="Times New Roman"/>
          <w:i/>
          <w:iCs/>
        </w:rPr>
        <w:t>Legea nr. 8/2023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#M61</w:t>
      </w:r>
      <w:r w:rsidRPr="0069619F">
        <w:rPr>
          <w:rFonts w:ascii="Times New Roman" w:hAnsi="Times New Roman" w:cs="Times New Roman"/>
        </w:rPr>
        <w:t xml:space="preserve">: </w:t>
      </w:r>
      <w:r w:rsidRPr="0069619F">
        <w:rPr>
          <w:rFonts w:ascii="Times New Roman" w:hAnsi="Times New Roman" w:cs="Times New Roman"/>
          <w:i/>
          <w:iCs/>
        </w:rPr>
        <w:t>Legea nr. 368/2022**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#M60</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168/2022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#M59</w:t>
      </w:r>
      <w:r w:rsidRPr="0069619F">
        <w:rPr>
          <w:rFonts w:ascii="Times New Roman" w:hAnsi="Times New Roman" w:cs="Times New Roman"/>
        </w:rPr>
        <w:t xml:space="preserve">: </w:t>
      </w:r>
      <w:r w:rsidRPr="0069619F">
        <w:rPr>
          <w:rFonts w:ascii="Times New Roman" w:hAnsi="Times New Roman" w:cs="Times New Roman"/>
          <w:i/>
          <w:iCs/>
        </w:rPr>
        <w:t>Hotărârea Guvernului nr. 1441/2022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#M58</w:t>
      </w:r>
      <w:r w:rsidRPr="0069619F">
        <w:rPr>
          <w:rFonts w:ascii="Times New Roman" w:hAnsi="Times New Roman" w:cs="Times New Roman"/>
        </w:rPr>
        <w:t xml:space="preserve">: </w:t>
      </w:r>
      <w:r w:rsidRPr="0069619F">
        <w:rPr>
          <w:rFonts w:ascii="Times New Roman" w:hAnsi="Times New Roman" w:cs="Times New Roman"/>
          <w:i/>
          <w:iCs/>
        </w:rPr>
        <w:t>Legea nr. 322/2022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#M57</w:t>
      </w:r>
      <w:r w:rsidRPr="0069619F">
        <w:rPr>
          <w:rFonts w:ascii="Times New Roman" w:hAnsi="Times New Roman" w:cs="Times New Roman"/>
        </w:rPr>
        <w:t xml:space="preserve">: </w:t>
      </w:r>
      <w:r w:rsidRPr="0069619F">
        <w:rPr>
          <w:rFonts w:ascii="Times New Roman" w:hAnsi="Times New Roman" w:cs="Times New Roman"/>
          <w:i/>
          <w:iCs/>
        </w:rPr>
        <w:t>Legea nr. 288/2022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#M56</w:t>
      </w:r>
      <w:r w:rsidRPr="0069619F">
        <w:rPr>
          <w:rFonts w:ascii="Times New Roman" w:hAnsi="Times New Roman" w:cs="Times New Roman"/>
        </w:rPr>
        <w:t xml:space="preserve">: </w:t>
      </w:r>
      <w:r w:rsidRPr="0069619F">
        <w:rPr>
          <w:rFonts w:ascii="Times New Roman" w:hAnsi="Times New Roman" w:cs="Times New Roman"/>
          <w:i/>
          <w:iCs/>
        </w:rPr>
        <w:t>Legea nr. 194/2022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#M55</w:t>
      </w:r>
      <w:r w:rsidRPr="0069619F">
        <w:rPr>
          <w:rFonts w:ascii="Times New Roman" w:hAnsi="Times New Roman" w:cs="Times New Roman"/>
        </w:rPr>
        <w:t xml:space="preserve">: </w:t>
      </w:r>
      <w:r w:rsidRPr="0069619F">
        <w:rPr>
          <w:rFonts w:ascii="Times New Roman" w:hAnsi="Times New Roman" w:cs="Times New Roman"/>
          <w:i/>
          <w:iCs/>
        </w:rPr>
        <w:t>Legea nr. 116/2022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#M54</w:t>
      </w:r>
      <w:r w:rsidRPr="0069619F">
        <w:rPr>
          <w:rFonts w:ascii="Times New Roman" w:hAnsi="Times New Roman" w:cs="Times New Roman"/>
        </w:rPr>
        <w:t xml:space="preserve">: </w:t>
      </w:r>
      <w:r w:rsidRPr="0069619F">
        <w:rPr>
          <w:rFonts w:ascii="Times New Roman" w:hAnsi="Times New Roman" w:cs="Times New Roman"/>
          <w:i/>
          <w:iCs/>
        </w:rPr>
        <w:t>Legea nr. 30/2022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#M53</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#M52</w:t>
      </w:r>
      <w:r w:rsidRPr="0069619F">
        <w:rPr>
          <w:rFonts w:ascii="Times New Roman" w:hAnsi="Times New Roman" w:cs="Times New Roman"/>
        </w:rPr>
        <w:t xml:space="preserve">: </w:t>
      </w:r>
      <w:r w:rsidRPr="0069619F">
        <w:rPr>
          <w:rFonts w:ascii="Times New Roman" w:hAnsi="Times New Roman" w:cs="Times New Roman"/>
          <w:i/>
          <w:iCs/>
        </w:rPr>
        <w:t>Legea nr. 23/2022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#M51</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130/2021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#M50</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111/2021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#M49</w:t>
      </w:r>
      <w:r w:rsidRPr="0069619F">
        <w:rPr>
          <w:rFonts w:ascii="Times New Roman" w:hAnsi="Times New Roman" w:cs="Times New Roman"/>
        </w:rPr>
        <w:t xml:space="preserve">: </w:t>
      </w:r>
      <w:r w:rsidRPr="0069619F">
        <w:rPr>
          <w:rFonts w:ascii="Times New Roman" w:hAnsi="Times New Roman" w:cs="Times New Roman"/>
          <w:i/>
          <w:iCs/>
        </w:rPr>
        <w:t>Legea nr. 103/2021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#M48</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226/2020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#M47</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211/2020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#M46</w:t>
      </w:r>
      <w:r w:rsidRPr="0069619F">
        <w:rPr>
          <w:rFonts w:ascii="Times New Roman" w:hAnsi="Times New Roman" w:cs="Times New Roman"/>
        </w:rPr>
        <w:t xml:space="preserve">: </w:t>
      </w:r>
      <w:r w:rsidRPr="0069619F">
        <w:rPr>
          <w:rFonts w:ascii="Times New Roman" w:hAnsi="Times New Roman" w:cs="Times New Roman"/>
          <w:i/>
          <w:iCs/>
        </w:rPr>
        <w:t>Legea nr. 115/2020**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#M45</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92/2020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#M44</w:t>
      </w:r>
      <w:r w:rsidRPr="0069619F">
        <w:rPr>
          <w:rFonts w:ascii="Times New Roman" w:hAnsi="Times New Roman" w:cs="Times New Roman"/>
        </w:rPr>
        <w:t xml:space="preserve">: </w:t>
      </w:r>
      <w:r w:rsidRPr="0069619F">
        <w:rPr>
          <w:rFonts w:ascii="Times New Roman" w:hAnsi="Times New Roman" w:cs="Times New Roman"/>
          <w:i/>
          <w:iCs/>
        </w:rPr>
        <w:t>Legea nr. 55/2020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#M43</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70/2020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#M42</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53/2020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#M41</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48/2020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#M40</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32/2020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#M39</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30/2020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#M38</w:t>
      </w:r>
      <w:r w:rsidRPr="0069619F">
        <w:rPr>
          <w:rFonts w:ascii="Times New Roman" w:hAnsi="Times New Roman" w:cs="Times New Roman"/>
        </w:rPr>
        <w:t xml:space="preserve">: </w:t>
      </w:r>
      <w:r w:rsidRPr="0069619F">
        <w:rPr>
          <w:rFonts w:ascii="Times New Roman" w:hAnsi="Times New Roman" w:cs="Times New Roman"/>
          <w:i/>
          <w:iCs/>
        </w:rPr>
        <w:t>Legea nr. 30/2019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#M37</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114/2018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#M36</w:t>
      </w:r>
      <w:r w:rsidRPr="0069619F">
        <w:rPr>
          <w:rFonts w:ascii="Times New Roman" w:hAnsi="Times New Roman" w:cs="Times New Roman"/>
        </w:rPr>
        <w:t xml:space="preserve">: </w:t>
      </w:r>
      <w:r w:rsidRPr="0069619F">
        <w:rPr>
          <w:rFonts w:ascii="Times New Roman" w:hAnsi="Times New Roman" w:cs="Times New Roman"/>
          <w:i/>
          <w:iCs/>
        </w:rPr>
        <w:t>Legea nr. 108/2018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r w:rsidRPr="0069619F">
        <w:rPr>
          <w:rFonts w:ascii="Times New Roman" w:hAnsi="Times New Roman" w:cs="Times New Roman"/>
        </w:rPr>
        <w:t xml:space="preserve">: </w:t>
      </w:r>
      <w:r w:rsidRPr="0069619F">
        <w:rPr>
          <w:rFonts w:ascii="Times New Roman" w:hAnsi="Times New Roman" w:cs="Times New Roman"/>
          <w:i/>
          <w:iCs/>
        </w:rPr>
        <w:t>Legea nr. 90/2018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#M34</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25/2018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#M33</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90/2017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38/2017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#M31</w:t>
      </w:r>
      <w:r w:rsidRPr="0069619F">
        <w:rPr>
          <w:rFonts w:ascii="Times New Roman" w:hAnsi="Times New Roman" w:cs="Times New Roman"/>
        </w:rPr>
        <w:t xml:space="preserve">: </w:t>
      </w:r>
      <w:r w:rsidRPr="0069619F">
        <w:rPr>
          <w:rFonts w:ascii="Times New Roman" w:hAnsi="Times New Roman" w:cs="Times New Roman"/>
          <w:i/>
          <w:iCs/>
        </w:rPr>
        <w:t>Legea nr. 58/2017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61/2016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#M29</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40/2016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#M28</w:t>
      </w:r>
      <w:r w:rsidRPr="0069619F">
        <w:rPr>
          <w:rFonts w:ascii="Times New Roman" w:hAnsi="Times New Roman" w:cs="Times New Roman"/>
        </w:rPr>
        <w:t xml:space="preserve">: </w:t>
      </w:r>
      <w:r w:rsidRPr="0069619F">
        <w:rPr>
          <w:rFonts w:ascii="Times New Roman" w:hAnsi="Times New Roman" w:cs="Times New Roman"/>
          <w:i/>
          <w:iCs/>
        </w:rPr>
        <w:t>Legea nr. 194/2015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#M27</w:t>
      </w:r>
      <w:r w:rsidRPr="0069619F">
        <w:rPr>
          <w:rFonts w:ascii="Times New Roman" w:hAnsi="Times New Roman" w:cs="Times New Roman"/>
        </w:rPr>
        <w:t xml:space="preserve">: </w:t>
      </w:r>
      <w:r w:rsidRPr="0069619F">
        <w:rPr>
          <w:rFonts w:ascii="Times New Roman" w:hAnsi="Times New Roman" w:cs="Times New Roman"/>
          <w:i/>
          <w:iCs/>
        </w:rPr>
        <w:t>Legea nr. 171/2015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#M26</w:t>
      </w:r>
      <w:r w:rsidRPr="0069619F">
        <w:rPr>
          <w:rFonts w:ascii="Times New Roman" w:hAnsi="Times New Roman" w:cs="Times New Roman"/>
        </w:rPr>
        <w:t xml:space="preserve">: </w:t>
      </w:r>
      <w:r w:rsidRPr="0069619F">
        <w:rPr>
          <w:rFonts w:ascii="Times New Roman" w:hAnsi="Times New Roman" w:cs="Times New Roman"/>
          <w:i/>
          <w:iCs/>
        </w:rPr>
        <w:t>Legea nr. 64/2015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#M25</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2/2015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#M24</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83/2014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#M23</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58/2014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#M22</w:t>
      </w:r>
      <w:r w:rsidRPr="0069619F">
        <w:rPr>
          <w:rFonts w:ascii="Times New Roman" w:hAnsi="Times New Roman" w:cs="Times New Roman"/>
        </w:rPr>
        <w:t xml:space="preserve">: </w:t>
      </w:r>
      <w:r w:rsidRPr="0069619F">
        <w:rPr>
          <w:rFonts w:ascii="Times New Roman" w:hAnsi="Times New Roman" w:cs="Times New Roman"/>
          <w:i/>
          <w:iCs/>
        </w:rPr>
        <w:t>Legea nr. 96/2014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#M21</w:t>
      </w:r>
      <w:r w:rsidRPr="0069619F">
        <w:rPr>
          <w:rFonts w:ascii="Times New Roman" w:hAnsi="Times New Roman" w:cs="Times New Roman"/>
        </w:rPr>
        <w:t xml:space="preserve">: </w:t>
      </w:r>
      <w:r w:rsidRPr="0069619F">
        <w:rPr>
          <w:rFonts w:ascii="Times New Roman" w:hAnsi="Times New Roman" w:cs="Times New Roman"/>
          <w:i/>
          <w:iCs/>
        </w:rPr>
        <w:t>Legea nr. 145/2013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#M20</w:t>
      </w:r>
      <w:r w:rsidRPr="0069619F">
        <w:rPr>
          <w:rFonts w:ascii="Times New Roman" w:hAnsi="Times New Roman" w:cs="Times New Roman"/>
        </w:rPr>
        <w:t xml:space="preserve">: </w:t>
      </w:r>
      <w:r w:rsidRPr="0069619F">
        <w:rPr>
          <w:rFonts w:ascii="Times New Roman" w:hAnsi="Times New Roman" w:cs="Times New Roman"/>
          <w:i/>
          <w:iCs/>
        </w:rPr>
        <w:t>Legea nr. 50/2012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#M19</w:t>
      </w:r>
      <w:r w:rsidRPr="0069619F">
        <w:rPr>
          <w:rFonts w:ascii="Times New Roman" w:hAnsi="Times New Roman" w:cs="Times New Roman"/>
        </w:rPr>
        <w:t xml:space="preserve">: </w:t>
      </w:r>
      <w:r w:rsidRPr="0069619F">
        <w:rPr>
          <w:rFonts w:ascii="Times New Roman" w:hAnsi="Times New Roman" w:cs="Times New Roman"/>
          <w:i/>
          <w:iCs/>
        </w:rPr>
        <w:t>Legea nr. 225/2011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#M18</w:t>
      </w:r>
      <w:r w:rsidRPr="0069619F">
        <w:rPr>
          <w:rFonts w:ascii="Times New Roman" w:hAnsi="Times New Roman" w:cs="Times New Roman"/>
        </w:rPr>
        <w:t xml:space="preserve">: </w:t>
      </w:r>
      <w:r w:rsidRPr="0069619F">
        <w:rPr>
          <w:rFonts w:ascii="Times New Roman" w:hAnsi="Times New Roman" w:cs="Times New Roman"/>
          <w:i/>
          <w:iCs/>
        </w:rPr>
        <w:t>Ordonanţa Guvernului nr. 15/2010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#M17</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77/2010*, respinsă prin Legea nr. 145/2013 (</w:t>
      </w:r>
      <w:r w:rsidRPr="0069619F">
        <w:rPr>
          <w:rFonts w:ascii="Times New Roman" w:hAnsi="Times New Roman" w:cs="Times New Roman"/>
          <w:b/>
          <w:bCs/>
          <w:i/>
          <w:iCs/>
          <w:color w:val="008000"/>
          <w:u w:val="single"/>
        </w:rPr>
        <w:t>#M21</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#M16</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77/2009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#M15</w:t>
      </w:r>
      <w:r w:rsidRPr="0069619F">
        <w:rPr>
          <w:rFonts w:ascii="Times New Roman" w:hAnsi="Times New Roman" w:cs="Times New Roman"/>
        </w:rPr>
        <w:t xml:space="preserve">: </w:t>
      </w:r>
      <w:r w:rsidRPr="0069619F">
        <w:rPr>
          <w:rFonts w:ascii="Times New Roman" w:hAnsi="Times New Roman" w:cs="Times New Roman"/>
          <w:i/>
          <w:iCs/>
        </w:rPr>
        <w:t>Legea nr. 34/2009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#M14</w:t>
      </w:r>
      <w:r w:rsidRPr="0069619F">
        <w:rPr>
          <w:rFonts w:ascii="Times New Roman" w:hAnsi="Times New Roman" w:cs="Times New Roman"/>
        </w:rPr>
        <w:t xml:space="preserve">: </w:t>
      </w:r>
      <w:r w:rsidRPr="0069619F">
        <w:rPr>
          <w:rFonts w:ascii="Times New Roman" w:hAnsi="Times New Roman" w:cs="Times New Roman"/>
          <w:i/>
          <w:iCs/>
        </w:rPr>
        <w:t>Legea nr. 241/2007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#M13</w:t>
      </w:r>
      <w:r w:rsidRPr="0069619F">
        <w:rPr>
          <w:rFonts w:ascii="Times New Roman" w:hAnsi="Times New Roman" w:cs="Times New Roman"/>
        </w:rPr>
        <w:t xml:space="preserve">: </w:t>
      </w:r>
      <w:r w:rsidRPr="0069619F">
        <w:rPr>
          <w:rFonts w:ascii="Times New Roman" w:hAnsi="Times New Roman" w:cs="Times New Roman"/>
          <w:i/>
          <w:iCs/>
        </w:rPr>
        <w:t>Legea nr. 124/2006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#M12</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205/2005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#M11</w:t>
      </w:r>
      <w:r w:rsidRPr="0069619F">
        <w:rPr>
          <w:rFonts w:ascii="Times New Roman" w:hAnsi="Times New Roman" w:cs="Times New Roman"/>
        </w:rPr>
        <w:t xml:space="preserve">: </w:t>
      </w:r>
      <w:r w:rsidRPr="0069619F">
        <w:rPr>
          <w:rFonts w:ascii="Times New Roman" w:hAnsi="Times New Roman" w:cs="Times New Roman"/>
          <w:i/>
          <w:iCs/>
        </w:rPr>
        <w:t>Legea nr. 293/2005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#M10</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119/2005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r w:rsidRPr="0069619F">
        <w:rPr>
          <w:rFonts w:ascii="Times New Roman" w:hAnsi="Times New Roman" w:cs="Times New Roman"/>
        </w:rPr>
        <w:t xml:space="preserve">: </w:t>
      </w:r>
      <w:r w:rsidRPr="0069619F">
        <w:rPr>
          <w:rFonts w:ascii="Times New Roman" w:hAnsi="Times New Roman" w:cs="Times New Roman"/>
          <w:i/>
          <w:iCs/>
        </w:rPr>
        <w:t>Legea nr. 472/2004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#M8</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64/2003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#M7</w:t>
      </w:r>
      <w:r w:rsidRPr="0069619F">
        <w:rPr>
          <w:rFonts w:ascii="Times New Roman" w:hAnsi="Times New Roman" w:cs="Times New Roman"/>
        </w:rPr>
        <w:t xml:space="preserve">: </w:t>
      </w:r>
      <w:r w:rsidRPr="0069619F">
        <w:rPr>
          <w:rFonts w:ascii="Times New Roman" w:hAnsi="Times New Roman" w:cs="Times New Roman"/>
          <w:i/>
          <w:iCs/>
        </w:rPr>
        <w:t>Legea nr. 221/2003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w:t>
      </w:r>
      <w:r w:rsidRPr="0069619F">
        <w:rPr>
          <w:rFonts w:ascii="Times New Roman" w:hAnsi="Times New Roman" w:cs="Times New Roman"/>
        </w:rPr>
        <w:t xml:space="preserve">: </w:t>
      </w:r>
      <w:r w:rsidRPr="0069619F">
        <w:rPr>
          <w:rFonts w:ascii="Times New Roman" w:hAnsi="Times New Roman" w:cs="Times New Roman"/>
          <w:i/>
          <w:iCs/>
        </w:rPr>
        <w:t xml:space="preserve">Legea nr. 414/2002, abrogată prin </w:t>
      </w:r>
      <w:r w:rsidRPr="0069619F">
        <w:rPr>
          <w:rFonts w:ascii="Times New Roman" w:hAnsi="Times New Roman" w:cs="Times New Roman"/>
          <w:i/>
          <w:iCs/>
          <w:color w:val="008000"/>
          <w:u w:val="single"/>
        </w:rPr>
        <w:t>Legea nr. 571/2003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w:t>
      </w:r>
      <w:r w:rsidRPr="0069619F">
        <w:rPr>
          <w:rFonts w:ascii="Times New Roman" w:hAnsi="Times New Roman" w:cs="Times New Roman"/>
        </w:rPr>
        <w:t xml:space="preserve">: </w:t>
      </w:r>
      <w:r w:rsidRPr="0069619F">
        <w:rPr>
          <w:rFonts w:ascii="Times New Roman" w:hAnsi="Times New Roman" w:cs="Times New Roman"/>
          <w:i/>
          <w:iCs/>
        </w:rPr>
        <w:t xml:space="preserve">Legea nr. 345/2002, abrogată prin </w:t>
      </w:r>
      <w:r w:rsidRPr="0069619F">
        <w:rPr>
          <w:rFonts w:ascii="Times New Roman" w:hAnsi="Times New Roman" w:cs="Times New Roman"/>
          <w:i/>
          <w:iCs/>
          <w:color w:val="008000"/>
          <w:u w:val="single"/>
        </w:rPr>
        <w:t>Legea nr. 571/2003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w:t>
      </w:r>
      <w:r w:rsidRPr="0069619F">
        <w:rPr>
          <w:rFonts w:ascii="Times New Roman" w:hAnsi="Times New Roman" w:cs="Times New Roman"/>
        </w:rPr>
        <w:t xml:space="preserve">: </w:t>
      </w:r>
      <w:r w:rsidRPr="0069619F">
        <w:rPr>
          <w:rFonts w:ascii="Times New Roman" w:hAnsi="Times New Roman" w:cs="Times New Roman"/>
          <w:i/>
          <w:iCs/>
        </w:rPr>
        <w:t>Legea nr. 610/2001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w:t>
      </w:r>
      <w:r w:rsidRPr="0069619F">
        <w:rPr>
          <w:rFonts w:ascii="Times New Roman" w:hAnsi="Times New Roman" w:cs="Times New Roman"/>
        </w:rPr>
        <w:t xml:space="preserve">: </w:t>
      </w:r>
      <w:r w:rsidRPr="0069619F">
        <w:rPr>
          <w:rFonts w:ascii="Times New Roman" w:hAnsi="Times New Roman" w:cs="Times New Roman"/>
          <w:i/>
          <w:iCs/>
        </w:rPr>
        <w:t xml:space="preserve">Ordonanţa Guvernului nr. 7/2001, abrogată prin </w:t>
      </w:r>
      <w:r w:rsidRPr="0069619F">
        <w:rPr>
          <w:rFonts w:ascii="Times New Roman" w:hAnsi="Times New Roman" w:cs="Times New Roman"/>
          <w:i/>
          <w:iCs/>
          <w:color w:val="008000"/>
          <w:u w:val="single"/>
        </w:rPr>
        <w:t>Legea nr. 571/2003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56/2001*, respinsă prin Legea nr. 610/2001 (</w:t>
      </w:r>
      <w:r w:rsidRPr="0069619F">
        <w:rPr>
          <w:rFonts w:ascii="Times New Roman" w:hAnsi="Times New Roman" w:cs="Times New Roman"/>
          <w:b/>
          <w:bCs/>
          <w:i/>
          <w:iCs/>
          <w:color w:val="008000"/>
          <w:u w:val="single"/>
        </w:rPr>
        <w:t>#M4</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b/>
          <w:bCs/>
          <w:color w:val="008000"/>
          <w:u w:val="single"/>
        </w:rPr>
        <w:t>#M1</w:t>
      </w:r>
      <w:r w:rsidRPr="0069619F">
        <w:rPr>
          <w:rFonts w:ascii="Times New Roman" w:hAnsi="Times New Roman" w:cs="Times New Roman"/>
        </w:rPr>
        <w:t xml:space="preserve">: </w:t>
      </w:r>
      <w:r w:rsidRPr="0069619F">
        <w:rPr>
          <w:rFonts w:ascii="Times New Roman" w:hAnsi="Times New Roman" w:cs="Times New Roman"/>
          <w:i/>
          <w:iCs/>
        </w:rPr>
        <w:t>Ordonanţa de urgenţă a Guvernului nr. 240/2000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În lista de mai sus, actele normative marcate cu asterisc (*) sunt modificate, abrogate sau respinse şi modificările efectuate prin aceste acte normative asupra </w:t>
      </w:r>
      <w:r w:rsidRPr="0069619F">
        <w:rPr>
          <w:rFonts w:ascii="Times New Roman" w:hAnsi="Times New Roman" w:cs="Times New Roman"/>
          <w:i/>
          <w:iCs/>
          <w:color w:val="008000"/>
          <w:u w:val="single"/>
        </w:rPr>
        <w:t>Legii nr. 69/2000</w:t>
      </w:r>
      <w:r w:rsidRPr="0069619F">
        <w:rPr>
          <w:rFonts w:ascii="Times New Roman" w:hAnsi="Times New Roman" w:cs="Times New Roman"/>
          <w:i/>
          <w:iCs/>
        </w:rPr>
        <w:t xml:space="preserve"> nu mai sunt de actualitate.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Actele normative marcate cu două asteriscuri (**) se referă la derogări sau excepţii de la </w:t>
      </w:r>
      <w:r w:rsidRPr="0069619F">
        <w:rPr>
          <w:rFonts w:ascii="Times New Roman" w:hAnsi="Times New Roman" w:cs="Times New Roman"/>
          <w:i/>
          <w:iCs/>
          <w:color w:val="008000"/>
          <w:u w:val="single"/>
        </w:rPr>
        <w:t>Legea nr. 69/2000</w:t>
      </w:r>
      <w:r w:rsidRPr="0069619F">
        <w:rPr>
          <w:rFonts w:ascii="Times New Roman" w:hAnsi="Times New Roman" w:cs="Times New Roman"/>
          <w:i/>
          <w:iCs/>
        </w:rPr>
        <w:t xml:space="preserve"> sau conţin modificări/abrogări efectuate asupra acestor derogări sau excepţii.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Modificările şi completările efectuate prin actele normative enumerate mai sus sunt scrise cu font italic. În faţa fiecărei modificări sau completări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indicat actul normativ care a efectuat modificarea sau completarea respectivă, în forma </w:t>
      </w:r>
      <w:r w:rsidRPr="0069619F">
        <w:rPr>
          <w:rFonts w:ascii="Times New Roman" w:hAnsi="Times New Roman" w:cs="Times New Roman"/>
          <w:b/>
          <w:bCs/>
          <w:i/>
          <w:iCs/>
          <w:color w:val="008000"/>
          <w:u w:val="single"/>
        </w:rPr>
        <w:t>#M1</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#M2</w:t>
      </w:r>
      <w:r w:rsidRPr="0069619F">
        <w:rPr>
          <w:rFonts w:ascii="Times New Roman" w:hAnsi="Times New Roman" w:cs="Times New Roman"/>
          <w:i/>
          <w:iCs/>
        </w:rPr>
        <w:t xml:space="preserve"> etc.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NOTE: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1.</w:t>
      </w:r>
      <w:r w:rsidRPr="0069619F">
        <w:rPr>
          <w:rFonts w:ascii="Times New Roman" w:hAnsi="Times New Roman" w:cs="Times New Roman"/>
          <w:i/>
          <w:iCs/>
        </w:rPr>
        <w:t xml:space="preserve"> Prin </w:t>
      </w:r>
      <w:r w:rsidRPr="0069619F">
        <w:rPr>
          <w:rFonts w:ascii="Times New Roman" w:hAnsi="Times New Roman" w:cs="Times New Roman"/>
          <w:i/>
          <w:iCs/>
          <w:color w:val="008000"/>
          <w:u w:val="single"/>
        </w:rPr>
        <w:t>Hotărârea Guvernului nr. 884/2001</w:t>
      </w:r>
      <w:r w:rsidRPr="0069619F">
        <w:rPr>
          <w:rFonts w:ascii="Times New Roman" w:hAnsi="Times New Roman" w:cs="Times New Roman"/>
          <w:i/>
          <w:iCs/>
        </w:rPr>
        <w:t xml:space="preserve"> a fost aprobat Regulamentul de punere în aplicare a dispoziţiilor </w:t>
      </w:r>
      <w:r w:rsidRPr="0069619F">
        <w:rPr>
          <w:rFonts w:ascii="Times New Roman" w:hAnsi="Times New Roman" w:cs="Times New Roman"/>
          <w:i/>
          <w:iCs/>
          <w:color w:val="008000"/>
          <w:u w:val="single"/>
        </w:rPr>
        <w:t>Legii</w:t>
      </w:r>
      <w:r w:rsidRPr="0069619F">
        <w:rPr>
          <w:rFonts w:ascii="Times New Roman" w:hAnsi="Times New Roman" w:cs="Times New Roman"/>
          <w:i/>
          <w:iCs/>
        </w:rPr>
        <w:t xml:space="preserve"> educaţiei fizice şi sportului nr. 69/2000.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Legea nr. 35/2023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în termen de 90 de zile de la data de 11 februarie 2023 [data intrării în vigoare a </w:t>
      </w:r>
      <w:r w:rsidRPr="0069619F">
        <w:rPr>
          <w:rFonts w:ascii="Times New Roman" w:hAnsi="Times New Roman" w:cs="Times New Roman"/>
          <w:i/>
          <w:iCs/>
          <w:color w:val="008000"/>
          <w:u w:val="single"/>
        </w:rPr>
        <w:t>Legii nr. 35/2023</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Ministerul Sportului modifică în mod corespunzător şi propune spre aprobare Guvernului regulamentul de punere în aplicare a dispoziţiilor </w:t>
      </w:r>
      <w:r w:rsidRPr="0069619F">
        <w:rPr>
          <w:rFonts w:ascii="Times New Roman" w:hAnsi="Times New Roman" w:cs="Times New Roman"/>
          <w:i/>
          <w:iCs/>
          <w:color w:val="008000"/>
          <w:u w:val="single"/>
        </w:rPr>
        <w:t>Legii nr. 69/2000</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În textul actualizat, toate sumele exprimate anterior în lei vechi au fost transformate în lei noi.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Parlamentul României</w:t>
      </w:r>
      <w:r w:rsidRPr="0069619F">
        <w:rPr>
          <w:rFonts w:ascii="Times New Roman" w:hAnsi="Times New Roman" w:cs="Times New Roman"/>
        </w:rPr>
        <w:t xml:space="preserve"> adoptă prezenta lege.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Dispoziţii generale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Prezenta lege reglementează organizarea şi funcţionarea sistemului naţional de educaţie fizică şi sport în România.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În sensul prezentei legi, prin educaţie fizică şi sport se înţelege toate formele de activitate fizică menite, printr-o participare organizată sau independentă, să exprime sau să amelioreze condiţia fizică şi confortul spiritual, să stabilească relaţii sociale civilizate şi să conducă la obţinerea de rezultate în competiţii de orice nivel.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Termenii folosiţi în textul legii au semnificaţia stabilită în </w:t>
      </w:r>
      <w:r w:rsidRPr="0069619F">
        <w:rPr>
          <w:rFonts w:ascii="Times New Roman" w:hAnsi="Times New Roman" w:cs="Times New Roman"/>
          <w:color w:val="008000"/>
          <w:u w:val="single"/>
        </w:rPr>
        <w:t>anexa</w:t>
      </w:r>
      <w:r w:rsidRPr="0069619F">
        <w:rPr>
          <w:rFonts w:ascii="Times New Roman" w:hAnsi="Times New Roman" w:cs="Times New Roman"/>
        </w:rPr>
        <w:t xml:space="preserve"> care face parte integrantă din prezenta lege.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Educaţia fizică şi sportul sunt activităţi de interes naţional sprijinite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Statul recunoaşte şi stimulează acţiunile organizatorice şi de promovare a educaţiei fizice şi sportului, desfăşurate de autorităţile administraţiei publice şi, după caz, de organismele neguvernamentale de profil în învăţământ, în structuri ale apărării naţionale, ordinii publice, siguranţei naţionale, în sănătate, în societăţi comerciale, precum şi în alte sectoare ale vieţii sociale, potrivit reglementărilor legale.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Educaţia fizică şi sportul cuprind următoarele activităţi: educaţia fizică, sportul şcolar şi universitar, sportul pentru toţi, sportul de performanţă, exerciţiile fizice practicate cu scop de întreţinere, profilactic sau terapeutic.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Statul garantează exercitarea funcţiilor sectorului public şi ale sectorului particular în domeniile educaţiei fizice şi sportului, în conformitate cu principiile colaborării responsabile dintre toţi factorii interesaţi.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Practicarea educaţiei fizice şi sportului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un drept al persoanei, fără nici o discriminare, garantat de stat. Exercitarea acestui drept este liberă şi voluntară şi se realizează independent sau în cadrul structurilor sportive asociative.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Statul recunoaşte şi garantează persoanei fizice şi juridice dreptul la libera asociere în scopul constituirii structurilor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Autorităţile administraţiei publice, unităţile şi instituţiile de învăţământ, instituţiile sportive, precum şi organismele neguvernamentale de profil au obligaţia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sprijine sportul pentru toţi şi sportul de performanţă şi să asigure condiţiile organizatorice şi materiale de practicare a educaţiei fizice şi sportului în comunităţile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Autorităţile administraţiei publice şi instituţiile prevăzute la alin. (1) </w:t>
      </w:r>
      <w:proofErr w:type="gramStart"/>
      <w:r w:rsidRPr="0069619F">
        <w:rPr>
          <w:rFonts w:ascii="Times New Roman" w:hAnsi="Times New Roman" w:cs="Times New Roman"/>
        </w:rPr>
        <w:t>au</w:t>
      </w:r>
      <w:proofErr w:type="gramEnd"/>
      <w:r w:rsidRPr="0069619F">
        <w:rPr>
          <w:rFonts w:ascii="Times New Roman" w:hAnsi="Times New Roman" w:cs="Times New Roman"/>
        </w:rPr>
        <w:t xml:space="preserve"> obligaţia să asigure, cu prioritate, copiilor de vârstă preşcolară, tinerilor şi persoanelor în vârstă condiţii pentru practicarea exerciţiului fizic, în vederea integrării sociale.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Autorităţile administraţiei publice au obligaţia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asigure condiţii pentru practicarea educaţiei fizice şi sportului de către persoane cu handicap*) fizic, senzorial, psihic şi mixt, în scopul dezvoltării personalităţii lor şi integrării în societate, precum şi mijloacele care să permită sportivilor cu handicap*) participarea la competiţii naţionale şi internaţionale destinate 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#M55</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Ministerul Sportului poate organiza în fiecare an "Săptămâna mişcării în România":</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Ministerul Sportului poate organiza/coordona "Săptămâna mişcării în România" prin direcţiile judeţene de sport, respectiv Direcţia pentru Sport a Municipiului Bucureşti, cluburile sportive, complexurile sportive naţionale, casele de cultură ale studenţilor.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Ministerul Sportului poate organiza "Săptămâna mişcării în România" în parteneriat cu Ministerul Educaţiei, prin Federaţia Sportul Şcolar şi Universitar, pe bază de protocol şi ordin comun al celor doi miniştri.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Ministerul Sportului poate organiza "Săptămâna mişcării în România" în parteneriat cu Comitetul Olimpic şi Sportiv Român şi federaţiile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Comitetul Olimpic şi Sportiv Român, federaţiile sportive naţionale şi Federaţia Sportul pentru Toţi, care vor încheia contracte de finanţare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activităţii sportive cu Ministerul Sportului, pot include sume în cererea de finanţare pentru susţinerea "Săptămânii mişcării în România".</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e) Unităţile administrativ-teritoriale pot aloca sume în vederea susţinerii "Săptămânii mişcării în România" în baza unui protocol încheiat între acestea şi direcţiile judeţene de sport, respectiv Direcţia pentru Sport a Municipiului Bucureşti, cluburile sportive, organizaţiile nonguvernamentale cu atribuţii în domeniul sport şi tineret de pe teritoriul României.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f) Direcţiile judeţene de sport, respectiv Direcţia pentru Sport a Municipiului Bucureşti, cluburile sportive, organizaţiile nonguvernamentale au obligaţia să înştiinţeze Ministerul Sportului cu privire la acţiunile ce urmează a fi desfăşurate.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g) Ministerul Sportului centralizează/coordonează toate acţiunile prevăzute la lit. f).</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h) Ministerul Sportului are obligaţia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asigure cel puţin un număr egal de acţiuni în cele două medii, rural/urban.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 Ministerul Sportului poate încheia contracte de voluntariat prin deconcentratele sale cu sportivi sau foşti sportivi, antrenori sau foşti antrenori, mari personalităţi ale sportului românesc, în vederea promovării şi implementării cu succes a "Săptămânii mişcării în România".</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j) Ministerul Sportului poate oferi distincţii celor prevăzuţi la lit. i), cu menţiunea Ambasador al "Săptămânii mişcării în România" şi/sau alte distincţii, ca urmare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implicării acestora în scopul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k) Ministerul Sportului va prezenta public, în maximum 120 de zile de la eveniment, un raport al activităţilor cuprinse în "Săptămâna mişcării în România", bugetele alocate de toate instituţiile şi organizaţiile implicate, numărul de participanţi, clasamentele finale, premiile şi distincţiile oferite.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l) "Săptămâna mişcării în România" </w:t>
      </w:r>
      <w:proofErr w:type="gramStart"/>
      <w:r w:rsidRPr="0069619F">
        <w:rPr>
          <w:rFonts w:ascii="Times New Roman" w:hAnsi="Times New Roman" w:cs="Times New Roman"/>
          <w:i/>
          <w:iCs/>
        </w:rPr>
        <w:t>va</w:t>
      </w:r>
      <w:proofErr w:type="gramEnd"/>
      <w:r w:rsidRPr="0069619F">
        <w:rPr>
          <w:rFonts w:ascii="Times New Roman" w:hAnsi="Times New Roman" w:cs="Times New Roman"/>
          <w:i/>
          <w:iCs/>
        </w:rPr>
        <w:t xml:space="preserve"> cuprinde şi activităţi sportive dedicate tinerilor, copiilor şi adulţilor cu dizabilităţi.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Legea nr. 194/2015 (</w:t>
      </w:r>
      <w:r w:rsidRPr="0069619F">
        <w:rPr>
          <w:rFonts w:ascii="Times New Roman" w:hAnsi="Times New Roman" w:cs="Times New Roman"/>
          <w:b/>
          <w:bCs/>
          <w:i/>
          <w:iCs/>
          <w:color w:val="008000"/>
          <w:u w:val="single"/>
        </w:rPr>
        <w:t>#M28</w:t>
      </w:r>
      <w:r w:rsidRPr="0069619F">
        <w:rPr>
          <w:rFonts w:ascii="Times New Roman" w:hAnsi="Times New Roman" w:cs="Times New Roman"/>
          <w:i/>
          <w:iCs/>
        </w:rPr>
        <w:t>), sintagma "persoane cu handicap" se înlocuieşte cu sintagma "persoane cu nevoi speciale".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Organizarea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Educaţia fizică şi sportul şcolar şi universitar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Ministerul Educaţiei Naţionale organizează activitatea de educaţie fizică şi practicarea sportului în învăţământul preuniversitar şi universitar.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Educaţia fizică şcolară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disciplină obligatorie, prevăzută în planurile de învăţământ cu un număr de ore diferenţiat, conform curriculumului stabilit de comun acord între Ministerul Tineretului şi Sportului şi Ministerul Educaţiei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Activitatea sportivă din unităţile şi instituţiile de învăţământ se organizează în cadrul asociaţiilor sportive şcolare şi universitare.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Asociaţiile sportive şcolare şi universitare sunt structuri sportive înfiinţate în condiţiile prezentei legi, a căror activitate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coordonată de Federaţia Sportului Şcolar, respectiv de Federaţia Sportului Universitar.</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Federaţia Sportului Şcolar şi Federaţia Sportului Universitar, înfiinţate în condiţiile legii, au următoarele atribuţii: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promovarea</w:t>
      </w:r>
      <w:proofErr w:type="gramEnd"/>
      <w:r w:rsidRPr="0069619F">
        <w:rPr>
          <w:rFonts w:ascii="Times New Roman" w:hAnsi="Times New Roman" w:cs="Times New Roman"/>
          <w:i/>
          <w:iCs/>
        </w:rPr>
        <w:t xml:space="preserve"> valenţelor educative ale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iniţierea</w:t>
      </w:r>
      <w:proofErr w:type="gramEnd"/>
      <w:r w:rsidRPr="0069619F">
        <w:rPr>
          <w:rFonts w:ascii="Times New Roman" w:hAnsi="Times New Roman" w:cs="Times New Roman"/>
          <w:i/>
          <w:iCs/>
        </w:rPr>
        <w:t xml:space="preserve"> şi organizarea de programe şi acţiuni de atragere a elevilor şi studenţilor la practicarea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coordonarea</w:t>
      </w:r>
      <w:proofErr w:type="gramEnd"/>
      <w:r w:rsidRPr="0069619F">
        <w:rPr>
          <w:rFonts w:ascii="Times New Roman" w:hAnsi="Times New Roman" w:cs="Times New Roman"/>
          <w:i/>
          <w:iCs/>
        </w:rPr>
        <w:t xml:space="preserve"> competiţiilor sportive desfăşurate în unităţile şi instituţiile de învăţământ, organizate de asociaţiile sportive şcolare şi universitare;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sprijinirea</w:t>
      </w:r>
      <w:proofErr w:type="gramEnd"/>
      <w:r w:rsidRPr="0069619F">
        <w:rPr>
          <w:rFonts w:ascii="Times New Roman" w:hAnsi="Times New Roman" w:cs="Times New Roman"/>
          <w:i/>
          <w:iCs/>
        </w:rPr>
        <w:t xml:space="preserve"> sau organizarea, după caz, a competiţiilor locale, zonale şi naţionale ale reprezentativelor unităţilor şi instituţiilor de învăţământ;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deţinerea</w:t>
      </w:r>
      <w:proofErr w:type="gramEnd"/>
      <w:r w:rsidRPr="0069619F">
        <w:rPr>
          <w:rFonts w:ascii="Times New Roman" w:hAnsi="Times New Roman" w:cs="Times New Roman"/>
          <w:i/>
          <w:iCs/>
        </w:rPr>
        <w:t xml:space="preserve"> competenţei exclusive pentru reprezentarea ţării la competiţiile oficiale organizate sub egida federaţiilor internaţionale ale sportului şcolar şi universitar.</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Organizarea şi funcţionarea Federaţiei Sportului Şcolar şi Federaţiei Sportului Universitar se stabilesc prin hotărâri ale Guvernului, iniţiate de Agenţia Naţională pentru Sport şi Ministerul Educaţiei şi Cercetării.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Finanţarea Federaţiei Sportului Şcolar, respectiv a Federaţiei Sportului Universitar, se face prin alocaţii de la bugetul de stat, pe bază de programe, precum şi prin venituri extrabugetare. Pentru susţinerea programelor de reprezentare la competiţiile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 xml:space="preserve"> oficiale, desfăşurate sub egida federaţiilor internaţionale ale sportului şcolar şi sportului universitar, Federaţia Sportului Şcolar, şi respectiv Federaţia Sportului Universitar, pot beneficia, cu prioritate, de alocaţii guvernamentale.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Participarea la sistemul competiţional pentru elevii şi studenţii din unităţile şi instituţiile de învăţământ se face exclusiv pe baza legitimaţiei şcolare/de student şi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avizului medical la zi.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(7) Pentru elevii cu aptitudini sportive se pot organiza, în condiţiile legii, clase, şcoli şi licee cu program sportiv, precum şi cluburi sportive şcolare.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(8) Toate unităţile de învăţământ, de stat sau particulare, existente sau nou-înfiinţate, au obligaţia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dispună sau să aibă acces la bazele şi instalaţiile sportive, pentru a permite desfăşurarea lecţiilor de educaţie fizică şi practicarea sportului cu elevii şi studenţii.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(9) Bazele şi instalaţiile sportive proprii pot fi puse la dispoziţie, gratuit sau cu plată, comunităţilor locale, persoanelor fizice sau juridice interesate, cu obligaţia respectării desfăşurării normale a programelor şi activităţilor de învăţământ şi ale cluburilor sportive şcolare şi universitare, precum şi a regulamentelor de acces şi utilizare a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(9^1) Pentru organizarea şi desfăşurarea fazelor zonale/regionale şi naţionale ale competiţiilor sportive şcolare, Ministerul Tineretului şi Sportului pune la dispoziţie organizatorilor, gratuit, bazele şi instalaţiile sportive din domeniul public şi privat al statului aflate în administrarea Ministerului Tineretului şi Sportului, prin direcţiile pentru tineret şi sport judeţene, respectiv a municipiului Bucureşti şi al cluburilor sportive, cu obligativitatea respectării desfăşurării normale a programelor şi activităţilor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(9^2) În vederea îndeplinirii obligaţiilor prevăzute la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permis accesul gratuit în spaţiile şi terenurile de sport exterioare ale unităţilor de învăţământ care fac parte din domeniul public al comunelor, oraşelor şi municipiilor şi sunt administrate de către consiliile locale tuturor copiilor, astfel cum sunt definiţi la </w:t>
      </w:r>
      <w:r w:rsidRPr="0069619F">
        <w:rPr>
          <w:rFonts w:ascii="Times New Roman" w:hAnsi="Times New Roman" w:cs="Times New Roman"/>
          <w:i/>
          <w:iCs/>
          <w:color w:val="008000"/>
          <w:u w:val="single"/>
        </w:rPr>
        <w:t>art. 4</w:t>
      </w:r>
      <w:r w:rsidRPr="0069619F">
        <w:rPr>
          <w:rFonts w:ascii="Times New Roman" w:hAnsi="Times New Roman" w:cs="Times New Roman"/>
          <w:i/>
          <w:iCs/>
        </w:rPr>
        <w:t xml:space="preserve"> lit. a)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272/2004 privind protecţia şi promovarea drepturilor copilului, republicată, cu modificările şi completările ulterioare, precum şi tinerilor cu vârsta de peste 18 ani, care urmează cursurile învăţământului liceal sau profesional, organizate în condiţiile legii, până la terminarea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(9^3) Verificarea îndeplinirii prevederilor alin. (9^2) cade în sarcina autorităţilor publice locale, potrivit prevederilor </w:t>
      </w:r>
      <w:r w:rsidRPr="0069619F">
        <w:rPr>
          <w:rFonts w:ascii="Times New Roman" w:hAnsi="Times New Roman" w:cs="Times New Roman"/>
          <w:i/>
          <w:iCs/>
          <w:color w:val="008000"/>
          <w:u w:val="single"/>
        </w:rPr>
        <w:t>art. 112</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educaţiei naţionale nr. 1/2011,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(10) Sportul de performanţă pentru elevi şi studenţi se organizează, de regulă, în cadrul cluburilor sportive şcolare şi universitare. Elevii şi studenţii pot practica sportul de performanţă şi în alte cluburi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Educaţia fizică militară şi profesională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Educaţia fizică militară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disciplină obligatorie, prevăzută în planul de instrucţie şi învăţământ. Ea se desfăşoară sistematic şi continuu, pe întreaga perioadă a săptămânii, a procesului de instrucţie şi învăţământ, în limita a cel puţin 3 ore săptămânal, fiind condusă de cadre militare sau civile de specialitate.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Educaţia fizică profesională se organizează în domeniile de activitate care implică diferite forme de practicare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exerciţiilor fizice, în scopul dezvoltării şi menţinerii unei bune condiţii fizice. Educaţia fizică profesională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reglementată prin acte normative elaborate pentru domeniile interesate.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Exerciţiile fizice practicate cu scop profilactic sau terapeutic se structurează diferenţiat pe domenii, în funcţie de alte obiective urmărite, în afara celor specifice educaţiei fizice şi sportului. Ele pot fi de întreţinere ori pentru tratamentul unor maladii sau corective.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Sportul pentru toţi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Sportul pentru toţi reprezintă </w:t>
      </w:r>
      <w:proofErr w:type="gramStart"/>
      <w:r w:rsidRPr="0069619F">
        <w:rPr>
          <w:rFonts w:ascii="Times New Roman" w:hAnsi="Times New Roman" w:cs="Times New Roman"/>
        </w:rPr>
        <w:t>un</w:t>
      </w:r>
      <w:proofErr w:type="gramEnd"/>
      <w:r w:rsidRPr="0069619F">
        <w:rPr>
          <w:rFonts w:ascii="Times New Roman" w:hAnsi="Times New Roman" w:cs="Times New Roman"/>
        </w:rPr>
        <w:t xml:space="preserve"> complex de activităţi bazate pe practicarea liberă a exerciţiului fizic într-un mediu curat şi sigur, individual sau în grup, organizat ori independent.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Sportul pentru toţi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sprijinit de stat, de organizaţii neguvernamentale şi de structuri ale administraţiei locale, în vederea menţinerii sănătăţii, a recreării şi socializării cetăţenilor.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Pentru coordonarea aplicării Programului naţional "Sportul pentru toţi" se constituie Comitetul activităţilor fizice sportive pentru sănătate, educaţie şi recreare, organism consultativ în cadrul Agenţiei Naţionale pentru Sport, a cărui organizare, funcţionare şi componenţă se stabilesc prin hotărâre a Guvernului.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Finanţarea programului naţional "Sportul pentru toţi" se asigură din fonduri prevăzute distinct în bugetul de stat şi din fonduri de la bugetele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Mijloacele financiare necesare pentru susţinerea subprogramelor derulate de Federaţia Sportivă Naţională "Sportul pentru toţi" se asigură din fonduri prevăzute distinct în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Subprogramele propuse de celelalte instituţii, care sunt aprobate anual de Comitetul Activităţilor Fizice Sportive pentru Sănătate, Educaţie şi Recreere, sunt finanţate de la bugetele locale, din fonduri primite de la organismele internaţionale, din sponsorizări, donaţii şi legate, precum şi din fonduri ale bugetului de stat, care vor fi prevăzute cu destinaţia pentru activitatea sportivă şi de tineret.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CAPITOLUL III^1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Programul naţional "Redescoperă oina"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11^1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Oina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sportul naţional al României.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Programul naţional "Redescoperă oina" reprezintă </w:t>
      </w:r>
      <w:proofErr w:type="gramStart"/>
      <w:r w:rsidRPr="0069619F">
        <w:rPr>
          <w:rFonts w:ascii="Times New Roman" w:hAnsi="Times New Roman" w:cs="Times New Roman"/>
          <w:i/>
          <w:iCs/>
        </w:rPr>
        <w:t>un</w:t>
      </w:r>
      <w:proofErr w:type="gramEnd"/>
      <w:r w:rsidRPr="0069619F">
        <w:rPr>
          <w:rFonts w:ascii="Times New Roman" w:hAnsi="Times New Roman" w:cs="Times New Roman"/>
          <w:i/>
          <w:iCs/>
        </w:rPr>
        <w:t xml:space="preserve"> program naţional care constă într-un complex de activităţi necesare susţinerii practicării şi promovării jocului de oină, desfăşurat prin intermediul Federaţiei Române de Oină.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Programul naţional "Redescoperă oina" poate fi sprijinit de stat, de structuri ale administraţiei centrale, de organizaţii neguvernamentale şi de structuri ale administraţiei locale, în vederea promovării jocului de oină ca sport naţional al României.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11^2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Finanţarea Programului naţional "Redescoperă oina" poate fi asigurată din fonduri prevăzute distinct în bugetul de stat, alocaţii bugetare, venituri proprii ale Ministerului Tineretului şi Sportului şi, în funcţie de posibilităţi, din fonduri de la bugetele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Sportul de performanţă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12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Sportul de performanţă constituie </w:t>
      </w:r>
      <w:proofErr w:type="gramStart"/>
      <w:r w:rsidRPr="0069619F">
        <w:rPr>
          <w:rFonts w:ascii="Times New Roman" w:hAnsi="Times New Roman" w:cs="Times New Roman"/>
        </w:rPr>
        <w:t>un</w:t>
      </w:r>
      <w:proofErr w:type="gramEnd"/>
      <w:r w:rsidRPr="0069619F">
        <w:rPr>
          <w:rFonts w:ascii="Times New Roman" w:hAnsi="Times New Roman" w:cs="Times New Roman"/>
        </w:rPr>
        <w:t xml:space="preserve"> factor esenţial pentru dezvoltarea sportivă pe plan naţional, îndeplinind o importantă funcţie reprezentativă pentru România în competiţiile sportive oficiale cu caracter internaţional.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Organele administraţiei publice centrale cu atribuţii în sport şi autorităţile administraţiei publice locale asigură mijloacele necesare pentru pregătirea sportivilor de performanţă, acordarea sprijinului ştiinţific şi medical necesar, precum şi pentru încadrarea lor în sistemul de educaţie şi deplina integrare socială şi profesională.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Pe timpul satisfacerii stagiului militar organele administraţiei publice centrale de specialitate asigură sportivilor de performanţă condiţii pentru continuarea pregătirii, precum şi pentru participarea la concursurile sportive interne şi </w:t>
      </w:r>
      <w:proofErr w:type="gramStart"/>
      <w:r w:rsidRPr="0069619F">
        <w:rPr>
          <w:rFonts w:ascii="Times New Roman" w:hAnsi="Times New Roman" w:cs="Times New Roman"/>
        </w:rPr>
        <w:t>internaţionale</w:t>
      </w:r>
      <w:proofErr w:type="gramEnd"/>
      <w:r w:rsidRPr="0069619F">
        <w:rPr>
          <w:rFonts w:ascii="Times New Roman" w:hAnsi="Times New Roman" w:cs="Times New Roman"/>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13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Prin sportul de performanţă se urmăreşte valorificarea aptitudinilor individului într-un sistem organizat de selecţie, pregătire şi competiţie, având ca scop ameliorarea rezultatelor sportive, realizarea de recorduri şi obţinerea victoriei.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Sportivii de performanţă sunt persoanele care practică sistematic şi organizat sportul şi participă în competiţii cu scopul de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obţine victoria asupra partenerului, pentru autodepăşire sau record.</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Pentru a participa la competiţiile sportive oficiale locale sau naţionale </w:t>
      </w:r>
      <w:proofErr w:type="gramStart"/>
      <w:r w:rsidRPr="0069619F">
        <w:rPr>
          <w:rFonts w:ascii="Times New Roman" w:hAnsi="Times New Roman" w:cs="Times New Roman"/>
        </w:rPr>
        <w:t>un</w:t>
      </w:r>
      <w:proofErr w:type="gramEnd"/>
      <w:r w:rsidRPr="0069619F">
        <w:rPr>
          <w:rFonts w:ascii="Times New Roman" w:hAnsi="Times New Roman" w:cs="Times New Roman"/>
        </w:rPr>
        <w:t xml:space="preserve"> sportiv de performanţă trebuie să fie legitimat la un club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Evidenţa legitimării şi transferarea sportivilor sunt în competenţa federaţiilor sportive naţionale, a ligilor profesioniste şi a asociaţiilor judeţene şi ale municipiului Bucureşti, pe ramuri de sport, potrivit statutelor şi regulamentelor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Sistemul competiţiilor sportive oficiale pe ramuri de sport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elaborat şi organizat de federaţiile sportive naţionale, potrivit statutelor şi regulamentelor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14</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În condiţiile legii şi în conformitate cu prevederile cuprinse în statutele şi regulamentele federaţiilor sportive naţionale şi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 sportivii de performanţă pot fi: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amatori</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profesionişti</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(1^1) Sportivii de performanţă pot încheia cu o structură sportivă </w:t>
      </w:r>
      <w:proofErr w:type="gramStart"/>
      <w:r w:rsidRPr="0069619F">
        <w:rPr>
          <w:rFonts w:ascii="Times New Roman" w:hAnsi="Times New Roman" w:cs="Times New Roman"/>
          <w:i/>
          <w:iCs/>
        </w:rPr>
        <w:t>un</w:t>
      </w:r>
      <w:proofErr w:type="gramEnd"/>
      <w:r w:rsidRPr="0069619F">
        <w:rPr>
          <w:rFonts w:ascii="Times New Roman" w:hAnsi="Times New Roman" w:cs="Times New Roman"/>
          <w:i/>
          <w:iCs/>
        </w:rPr>
        <w:t xml:space="preserve"> contract de activitate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Sportivul profesionist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cel care pentru practicarea sportului respectiv îndeplineşte următoarele condiţii: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are</w:t>
      </w:r>
      <w:proofErr w:type="gramEnd"/>
      <w:r w:rsidRPr="0069619F">
        <w:rPr>
          <w:rFonts w:ascii="Times New Roman" w:hAnsi="Times New Roman" w:cs="Times New Roman"/>
          <w:i/>
          <w:iCs/>
        </w:rPr>
        <w:t xml:space="preserve"> licenţa de sportiv profesionist;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încheie</w:t>
      </w:r>
      <w:proofErr w:type="gramEnd"/>
      <w:r w:rsidRPr="0069619F">
        <w:rPr>
          <w:rFonts w:ascii="Times New Roman" w:hAnsi="Times New Roman" w:cs="Times New Roman"/>
          <w:i/>
          <w:iCs/>
        </w:rPr>
        <w:t xml:space="preserve"> cu o structură sportivă un contract individual de muncă sau un contract de activitate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(2^1) Structurile sportive şi sportivul de performanţă menţionat la alin. (1^1) se obligă prin contractul încheiat între părţi să respecte prevederile specifice din statutele, normele, regulamentele federaţiilor sportive naţionale şi, după caz, ale ligilor profesioniste din ramura de sport respectivă şi care au ca obiect activitatea de selecţie, pregătirea, performanţa şi participarea la competiţii interne şi internaţionale.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Licenţa de sportiv profesionist se obţine în conformitate cu procedurile prevăzute în statutele şi în regulamentele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Sportivii străini pot desfăşura activitate ca sportivi profesionişti la o structură sportivă din România, în baza permisului de muncă eliberat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(6) Federaţiile sportive naţionale asigură organizarea evidenţei sportivilor de performanţă din ramura de sport respectivă.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(7) Drepturile şi obligaţiile sportivului de performanţă sunt cele prevăzute în statutele şi în regulamentele federaţiilor sportive naţionale, precum şi cele din contractele încheiate între părţi.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(8) Calitatea de sportiv profesionist încetează în conformitate cu prevederile statutelor şi regulamentelor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(9) Ramurile de sport în care se poate practica sportul profesionist se stabilesc prin hotărâre a Guvernului, iniţiată de Agenţia Naţională pentru Sport, la propunerea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(10) Condiţiile de practicare a sportului profesionist se stabilesc prin normele federaţiilor sportive naţionale, cu avizul Agenţiei Naţionale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şi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tineretului şi sportului şi al ministrului muncii şi justiţiei sociale nr. 631/890/2017 privind aprobarea modelului-cadru al contractului de activitate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14^1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Sportivii de performanţă sunt autorizaţi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îşi desfăşoare activitatea de către federaţia sportivă naţională pe ramură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Autorizaţia emisă de către federaţia sportivă pe ramură de sport, în baza unei metodologii aprobate prin ordin al ministrului tineretului şi sportului*), atestă calitatea de sportiv de performanţă în vederea încadrării veniturilor acestuia, obţinute din contractul de activitate sportivă, în categoria activităţilor independente.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tineretului şi sportului nr. 438/2018 pentru aprobarea Metodologiei privind eliberarea autorizaţiei de sportiv de performanţă.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14^2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Prin derogare de la prevederile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pct. 3 din Legea nr. 227/2015 privind Codul fiscal, cu modificările şi completările ulterioare, activitatea desfăşurată în baza contractului de activitate sportivă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activitate independentă, indiferent de modul de organizare şi desfăşurare a acesteia, fără obligativitatea îndeplinirii criteriilor prevăzute la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pct. 3.1 - 3.7 din Legea nr. 227/2015, cu modificările şi completările ulterioare, iar veniturile realizate în baza contractului de activitate sportivă sunt venituri din activităţi independente.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Aceste activităţi nu pot fi reconsiderate ca activităţi dependente potrivit prevederilor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pct. 1 raportat la </w:t>
      </w:r>
      <w:r w:rsidRPr="0069619F">
        <w:rPr>
          <w:rFonts w:ascii="Times New Roman" w:hAnsi="Times New Roman" w:cs="Times New Roman"/>
          <w:i/>
          <w:iCs/>
          <w:color w:val="008000"/>
          <w:u w:val="single"/>
        </w:rPr>
        <w:t>art. 11</w:t>
      </w:r>
      <w:r w:rsidRPr="0069619F">
        <w:rPr>
          <w:rFonts w:ascii="Times New Roman" w:hAnsi="Times New Roman" w:cs="Times New Roman"/>
          <w:i/>
          <w:iCs/>
        </w:rPr>
        <w:t xml:space="preserve"> din Legea nr. 227/2015,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Autorităţile administraţiei publice centrale şi locale pot sprijini pregătirea sportivă, integrarea în sistemul de învăţământ, integrarea socială şi profesională a sportivilor de performanţă, după caz, pe întreaga perioadă a carierei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În sensul prevederilor alin. (1), unităţile sau instituţiile de învăţământ asigură, după caz, pentru sportivii de performanţă scutiri de frecvenţă, sesiuni de examene deschise şi condiţii de înscriere în învăţământul universitar, potrivit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16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Criteriile de clasificare a sportivilor de performanţă se stabilesc prin regulamente elaborate de federaţiile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16^1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Sportul pentru persoanele cu nevoi speciale reprezintă </w:t>
      </w:r>
      <w:proofErr w:type="gramStart"/>
      <w:r w:rsidRPr="0069619F">
        <w:rPr>
          <w:rFonts w:ascii="Times New Roman" w:hAnsi="Times New Roman" w:cs="Times New Roman"/>
          <w:i/>
          <w:iCs/>
        </w:rPr>
        <w:t>un</w:t>
      </w:r>
      <w:proofErr w:type="gramEnd"/>
      <w:r w:rsidRPr="0069619F">
        <w:rPr>
          <w:rFonts w:ascii="Times New Roman" w:hAnsi="Times New Roman" w:cs="Times New Roman"/>
          <w:i/>
          <w:iCs/>
        </w:rPr>
        <w:t xml:space="preserve"> complex de activităţi desfăşurate în condiţii specifice în grup sau individual de către persoane cu handicap*) fizic, senzorial, psihic şi mixt.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Sportul pentru persoanele cu nevoi speciale poate fi practicat atât în scopul dezvoltării personalităţii şi integrării în societate a persoanelor cu nevoi speciale, cât şi în scopul participării la competiţiile naţionale şi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Programul naţional Sportul pentru toţi trebuie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cuprindă un subprogram dedicat sportului pentru persoanele cu nevoi speciale.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Persoanele cu nevoi speciale care practică sportul sistematic şi organizat în scopul participării la competiţii şi obţinerii victoriei asupra partenerului sunt considerate sportivi de performanţă.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În îndeplinirea atribuţiilor privind premierea sportivilor, Ministerul Tineretului şi Sportului va respecta principiul nediscriminării, acordând premii egale sportivilor cu sau fără nevoi speciale pentru acelaşi tip de performanţe, obţinute la competiţii naţionale şi internaţionale oficiale.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Legea nr. 194/2015 (</w:t>
      </w:r>
      <w:r w:rsidRPr="0069619F">
        <w:rPr>
          <w:rFonts w:ascii="Times New Roman" w:hAnsi="Times New Roman" w:cs="Times New Roman"/>
          <w:b/>
          <w:bCs/>
          <w:i/>
          <w:iCs/>
          <w:color w:val="008000"/>
          <w:u w:val="single"/>
        </w:rPr>
        <w:t>#M28</w:t>
      </w:r>
      <w:r w:rsidRPr="0069619F">
        <w:rPr>
          <w:rFonts w:ascii="Times New Roman" w:hAnsi="Times New Roman" w:cs="Times New Roman"/>
          <w:i/>
          <w:iCs/>
        </w:rPr>
        <w:t>), sintagma "persoane cu handicap" se înlocuieşte cu sintagma "persoane cu nevoi speciale".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TITLUL 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Structurile administraţiei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Ministerul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17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Ministerul Tineretului şi Sportului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organul administraţiei publice centrale de specialitate care coordonează activitatea din domeniul educaţiei fizice şi sportului, cu excepţia cazurilor prevăzute de prezenta lege.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Fac excepţie de la prevederile alineatului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activitatea</w:t>
      </w:r>
      <w:proofErr w:type="gramEnd"/>
      <w:r w:rsidRPr="0069619F">
        <w:rPr>
          <w:rFonts w:ascii="Times New Roman" w:hAnsi="Times New Roman" w:cs="Times New Roman"/>
        </w:rPr>
        <w:t xml:space="preserve"> de educaţie fizică şi sport din unităţile şi instituţiile de învăţământ, care se organizează cu respectarea prevederilor </w:t>
      </w:r>
      <w:r w:rsidRPr="0069619F">
        <w:rPr>
          <w:rFonts w:ascii="Times New Roman" w:hAnsi="Times New Roman" w:cs="Times New Roman"/>
          <w:color w:val="008000"/>
          <w:u w:val="single"/>
        </w:rPr>
        <w:t>art. 4</w:t>
      </w:r>
      <w:r w:rsidRPr="0069619F">
        <w:rPr>
          <w:rFonts w:ascii="Times New Roman" w:hAnsi="Times New Roman" w:cs="Times New Roman"/>
        </w:rPr>
        <w:t xml:space="preserve"> - 6 şi a celorlalte prevederi legale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activitatea</w:t>
      </w:r>
      <w:proofErr w:type="gramEnd"/>
      <w:r w:rsidRPr="0069619F">
        <w:rPr>
          <w:rFonts w:ascii="Times New Roman" w:hAnsi="Times New Roman" w:cs="Times New Roman"/>
        </w:rPr>
        <w:t xml:space="preserve"> de educaţie fizică şi sport din unităţile militare şi de învăţământ militar, care se organizează cu respectarea prevederilor </w:t>
      </w:r>
      <w:r w:rsidRPr="0069619F">
        <w:rPr>
          <w:rFonts w:ascii="Times New Roman" w:hAnsi="Times New Roman" w:cs="Times New Roman"/>
          <w:color w:val="008000"/>
          <w:u w:val="single"/>
        </w:rPr>
        <w:t>art. 7</w:t>
      </w:r>
      <w:r w:rsidRPr="0069619F">
        <w:rPr>
          <w:rFonts w:ascii="Times New Roman" w:hAnsi="Times New Roman" w:cs="Times New Roman"/>
        </w:rPr>
        <w:t xml:space="preserve"> şi a celorlalte prevederi legale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Ministerul Tineretului şi Sportului se organizează şi funcţionează potrivit legii şi are următoarele atribuţii principale în domeniul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elaborează</w:t>
      </w:r>
      <w:proofErr w:type="gramEnd"/>
      <w:r w:rsidRPr="0069619F">
        <w:rPr>
          <w:rFonts w:ascii="Times New Roman" w:hAnsi="Times New Roman" w:cs="Times New Roman"/>
        </w:rPr>
        <w:t xml:space="preserve"> şi susţine strategia generală a organizării şi dezvoltării activităţii sportive şi reprezintă interesele statului în raport cu federaţiile de specialitate;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iniţiază</w:t>
      </w:r>
      <w:proofErr w:type="gramEnd"/>
      <w:r w:rsidRPr="0069619F">
        <w:rPr>
          <w:rFonts w:ascii="Times New Roman" w:hAnsi="Times New Roman" w:cs="Times New Roman"/>
        </w:rPr>
        <w:t>, elaborează şi avizează, după caz, proiecte de acte normative în domeniul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elaborează normele generale de folosire a mijloacelor materiale aflate în administrarea sa şi a mijloacelor financiare pentru activitatea sportivă, care provin din alocaţii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conlucrează</w:t>
      </w:r>
      <w:proofErr w:type="gramEnd"/>
      <w:r w:rsidRPr="0069619F">
        <w:rPr>
          <w:rFonts w:ascii="Times New Roman" w:hAnsi="Times New Roman" w:cs="Times New Roman"/>
        </w:rPr>
        <w:t xml:space="preserve"> cu ministerele şi cu celelalte autorităţi ale administraţiei publice centrale şi locale, cu instituţiile de cercetare şi cu unităţile de învăţământ şi sanitare de specialitate pentru organizarea şi dezvoltarea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e) conlucrează cu Comitetul Olimpic şi Sportiv Român şi cu Comitetul Naţional Paralimpic în finanţarea şi derularea programelor privind pregătirea şi participarea sportivilor români la Jocurile Olimpice şi Jocurile Paralimpice, precum şi pentru promovarea valenţelor educative ale olimpismului;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administrează</w:t>
      </w:r>
      <w:proofErr w:type="gramEnd"/>
      <w:r w:rsidRPr="0069619F">
        <w:rPr>
          <w:rFonts w:ascii="Times New Roman" w:hAnsi="Times New Roman" w:cs="Times New Roman"/>
          <w:i/>
          <w:iCs/>
        </w:rPr>
        <w:t xml:space="preserve"> patrimoniul din domeniul public şi domeniul privat al statului, încredinţat Agenţiei Naţionale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supraveghează</w:t>
      </w:r>
      <w:proofErr w:type="gramEnd"/>
      <w:r w:rsidRPr="0069619F">
        <w:rPr>
          <w:rFonts w:ascii="Times New Roman" w:hAnsi="Times New Roman" w:cs="Times New Roman"/>
        </w:rPr>
        <w:t xml:space="preserve"> menţinerea destinaţiei bazelor sportive din domeniul public sau privat al statului ori al unităţilor administrativ-teritoriale, precum şi a celor care au aparţinut domeniului public şi au intrat în circuitul privat după 1989;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g^1) supraveghează menţinerea destinaţiei bazelor şi/sau instalaţiilor sportive care au aparţinut domeniului public sau privat al statului ori al unităţilor administrativ-teritoriale şi care, ulterior, au fost dobândite ca active patrimoniale destinate activităţii sportive sau vândute către societăţile comerciale;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h) </w:t>
      </w:r>
      <w:proofErr w:type="gramStart"/>
      <w:r w:rsidRPr="0069619F">
        <w:rPr>
          <w:rFonts w:ascii="Times New Roman" w:hAnsi="Times New Roman" w:cs="Times New Roman"/>
        </w:rPr>
        <w:t>propune</w:t>
      </w:r>
      <w:proofErr w:type="gramEnd"/>
      <w:r w:rsidRPr="0069619F">
        <w:rPr>
          <w:rFonts w:ascii="Times New Roman" w:hAnsi="Times New Roman" w:cs="Times New Roman"/>
        </w:rPr>
        <w:t xml:space="preserve"> structura anuală a alocaţiilor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 </w:t>
      </w:r>
      <w:proofErr w:type="gramStart"/>
      <w:r w:rsidRPr="0069619F">
        <w:rPr>
          <w:rFonts w:ascii="Times New Roman" w:hAnsi="Times New Roman" w:cs="Times New Roman"/>
          <w:i/>
          <w:iCs/>
        </w:rPr>
        <w:t>repartizează</w:t>
      </w:r>
      <w:proofErr w:type="gramEnd"/>
      <w:r w:rsidRPr="0069619F">
        <w:rPr>
          <w:rFonts w:ascii="Times New Roman" w:hAnsi="Times New Roman" w:cs="Times New Roman"/>
          <w:i/>
          <w:iCs/>
        </w:rPr>
        <w:t xml:space="preserve"> bugetul activităţii sportive, constituit potrivit prezentei legi, pentru:</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rPr>
        <w:t>activitatea</w:t>
      </w:r>
      <w:proofErr w:type="gramEnd"/>
      <w:r w:rsidRPr="0069619F">
        <w:rPr>
          <w:rFonts w:ascii="Times New Roman" w:hAnsi="Times New Roman" w:cs="Times New Roman"/>
          <w:i/>
          <w:iCs/>
        </w:rPr>
        <w:t xml:space="preserve"> proprie şi cea a instituţiilor din subordinea sa;</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rPr>
        <w:t>federaţiile</w:t>
      </w:r>
      <w:proofErr w:type="gramEnd"/>
      <w:r w:rsidRPr="0069619F">
        <w:rPr>
          <w:rFonts w:ascii="Times New Roman" w:hAnsi="Times New Roman" w:cs="Times New Roman"/>
          <w:i/>
          <w:iCs/>
        </w:rPr>
        <w:t xml:space="preserve"> sportive naţionale, în baza contractelor de finanţare a programelor sportive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rPr>
        <w:t>premierea</w:t>
      </w:r>
      <w:proofErr w:type="gramEnd"/>
      <w:r w:rsidRPr="0069619F">
        <w:rPr>
          <w:rFonts w:ascii="Times New Roman" w:hAnsi="Times New Roman" w:cs="Times New Roman"/>
          <w:i/>
          <w:iCs/>
        </w:rPr>
        <w:t xml:space="preserve"> performanţelor deosebite obţinute la competiţiile sportive internaţionale oficiale;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j) </w:t>
      </w:r>
      <w:proofErr w:type="gramStart"/>
      <w:r w:rsidRPr="0069619F">
        <w:rPr>
          <w:rFonts w:ascii="Times New Roman" w:hAnsi="Times New Roman" w:cs="Times New Roman"/>
          <w:i/>
          <w:iCs/>
        </w:rPr>
        <w:t>autorizează</w:t>
      </w:r>
      <w:proofErr w:type="gramEnd"/>
      <w:r w:rsidRPr="0069619F">
        <w:rPr>
          <w:rFonts w:ascii="Times New Roman" w:hAnsi="Times New Roman" w:cs="Times New Roman"/>
          <w:i/>
          <w:iCs/>
        </w:rPr>
        <w:t xml:space="preserve"> afilierea federaţiilor sportive naţionale la federaţiile sportive internaţionale de profil şi la alte foruri continentale sau mondiale, precum şi afilierea altor organizaţii cu profil sportiv la forurile internaţionale de specialitate;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k) </w:t>
      </w:r>
      <w:proofErr w:type="gramStart"/>
      <w:r w:rsidRPr="0069619F">
        <w:rPr>
          <w:rFonts w:ascii="Times New Roman" w:hAnsi="Times New Roman" w:cs="Times New Roman"/>
        </w:rPr>
        <w:t>supraveghează</w:t>
      </w:r>
      <w:proofErr w:type="gramEnd"/>
      <w:r w:rsidRPr="0069619F">
        <w:rPr>
          <w:rFonts w:ascii="Times New Roman" w:hAnsi="Times New Roman" w:cs="Times New Roman"/>
        </w:rPr>
        <w:t xml:space="preserve"> şi controlează respectarea de către structurile sportive a dispoziţiilor legale în vigoare şi a prevederilor cuprinse în statutele şi în actele de constituire a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l) </w:t>
      </w:r>
      <w:proofErr w:type="gramStart"/>
      <w:r w:rsidRPr="0069619F">
        <w:rPr>
          <w:rFonts w:ascii="Times New Roman" w:hAnsi="Times New Roman" w:cs="Times New Roman"/>
        </w:rPr>
        <w:t>organizează</w:t>
      </w:r>
      <w:proofErr w:type="gramEnd"/>
      <w:r w:rsidRPr="0069619F">
        <w:rPr>
          <w:rFonts w:ascii="Times New Roman" w:hAnsi="Times New Roman" w:cs="Times New Roman"/>
        </w:rPr>
        <w:t xml:space="preserve"> sau sprijină, potrivit legii, formarea, pregătirea profesională şi perfecţionarea specialiştilor din domeniul sportului, conlucrând în acest scop cu instituţiile şi cu organismele de specialitate din ţară şi din străinătate;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m) elaborează şi aduce la îndeplinire, în colaborare cu autorităţile administraţiei publice locale, planurile de construire şi de modernizare a bazelor şi instalaţiilor sportive, în vederea dezvoltării sportului de performanţă de interes naţional şi internaţional; avizează normativele tehnice în materie de baze şi instalaţii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n) </w:t>
      </w:r>
      <w:proofErr w:type="gramStart"/>
      <w:r w:rsidRPr="0069619F">
        <w:rPr>
          <w:rFonts w:ascii="Times New Roman" w:hAnsi="Times New Roman" w:cs="Times New Roman"/>
        </w:rPr>
        <w:t>recunoaşte</w:t>
      </w:r>
      <w:proofErr w:type="gramEnd"/>
      <w:r w:rsidRPr="0069619F">
        <w:rPr>
          <w:rFonts w:ascii="Times New Roman" w:hAnsi="Times New Roman" w:cs="Times New Roman"/>
        </w:rPr>
        <w:t xml:space="preserve"> sau revocă, în sensul prezentei legi, existenţa unei structuri sportive prin înscrierea, respectiv radierea acesteia din Registrul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o) </w:t>
      </w:r>
      <w:proofErr w:type="gramStart"/>
      <w:r w:rsidRPr="0069619F">
        <w:rPr>
          <w:rFonts w:ascii="Times New Roman" w:hAnsi="Times New Roman" w:cs="Times New Roman"/>
        </w:rPr>
        <w:t>avizează</w:t>
      </w:r>
      <w:proofErr w:type="gramEnd"/>
      <w:r w:rsidRPr="0069619F">
        <w:rPr>
          <w:rFonts w:ascii="Times New Roman" w:hAnsi="Times New Roman" w:cs="Times New Roman"/>
        </w:rPr>
        <w:t xml:space="preserve"> constituirea structurilor sportive, inclusiv înscrierea ca persoane juridice a cluburilor sportive profesioniste organizate ca societăţi comerciale sportive pe acţiuni, respectiv retrage avizul de funcţionare a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p) </w:t>
      </w:r>
      <w:proofErr w:type="gramStart"/>
      <w:r w:rsidRPr="0069619F">
        <w:rPr>
          <w:rFonts w:ascii="Times New Roman" w:hAnsi="Times New Roman" w:cs="Times New Roman"/>
        </w:rPr>
        <w:t>elaborează</w:t>
      </w:r>
      <w:proofErr w:type="gramEnd"/>
      <w:r w:rsidRPr="0069619F">
        <w:rPr>
          <w:rFonts w:ascii="Times New Roman" w:hAnsi="Times New Roman" w:cs="Times New Roman"/>
        </w:rPr>
        <w:t xml:space="preserve"> criteriile de acordare şi atribuie distincţiile şi titlurile sportive, altele decât cele stabilite prin lege;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q) </w:t>
      </w:r>
      <w:proofErr w:type="gramStart"/>
      <w:r w:rsidRPr="0069619F">
        <w:rPr>
          <w:rFonts w:ascii="Times New Roman" w:hAnsi="Times New Roman" w:cs="Times New Roman"/>
        </w:rPr>
        <w:t>sprijină</w:t>
      </w:r>
      <w:proofErr w:type="gramEnd"/>
      <w:r w:rsidRPr="0069619F">
        <w:rPr>
          <w:rFonts w:ascii="Times New Roman" w:hAnsi="Times New Roman" w:cs="Times New Roman"/>
        </w:rPr>
        <w:t xml:space="preserve"> organizarea şi promovarea cercetării ştiinţifice şi asistenţei medicale în domeniul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r) </w:t>
      </w:r>
      <w:proofErr w:type="gramStart"/>
      <w:r w:rsidRPr="0069619F">
        <w:rPr>
          <w:rFonts w:ascii="Times New Roman" w:hAnsi="Times New Roman" w:cs="Times New Roman"/>
        </w:rPr>
        <w:t>autorizează</w:t>
      </w:r>
      <w:proofErr w:type="gramEnd"/>
      <w:r w:rsidRPr="0069619F">
        <w:rPr>
          <w:rFonts w:ascii="Times New Roman" w:hAnsi="Times New Roman" w:cs="Times New Roman"/>
        </w:rPr>
        <w:t xml:space="preserve"> desfăşurarea pe teritoriul României a campionatelor mondiale, europene şi regionale şi participarea reprezentativelor naţionale la campionatele mondiale şi europene organizate în străinătate, precum şi la campionatele regionale;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s) </w:t>
      </w:r>
      <w:proofErr w:type="gramStart"/>
      <w:r w:rsidRPr="0069619F">
        <w:rPr>
          <w:rFonts w:ascii="Times New Roman" w:hAnsi="Times New Roman" w:cs="Times New Roman"/>
        </w:rPr>
        <w:t>promovează</w:t>
      </w:r>
      <w:proofErr w:type="gramEnd"/>
      <w:r w:rsidRPr="0069619F">
        <w:rPr>
          <w:rFonts w:ascii="Times New Roman" w:hAnsi="Times New Roman" w:cs="Times New Roman"/>
        </w:rPr>
        <w:t xml:space="preserve"> măsurile de prevenire, control şi reprimare a folosirii substanţelor interzise şi a metodelor neregulamentare, destinate să mărească în mod artificial capacitatea fizică a sportivilor sau să modifice rezultatele competiţiilor;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ş) </w:t>
      </w:r>
      <w:proofErr w:type="gramStart"/>
      <w:r w:rsidRPr="0069619F">
        <w:rPr>
          <w:rFonts w:ascii="Times New Roman" w:hAnsi="Times New Roman" w:cs="Times New Roman"/>
        </w:rPr>
        <w:t>adoptă</w:t>
      </w:r>
      <w:proofErr w:type="gramEnd"/>
      <w:r w:rsidRPr="0069619F">
        <w:rPr>
          <w:rFonts w:ascii="Times New Roman" w:hAnsi="Times New Roman" w:cs="Times New Roman"/>
        </w:rPr>
        <w:t xml:space="preserve"> măsuri pentru prevenirea şi combaterea violenţei la manifestările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 </w:t>
      </w:r>
      <w:proofErr w:type="gramStart"/>
      <w:r w:rsidRPr="0069619F">
        <w:rPr>
          <w:rFonts w:ascii="Times New Roman" w:hAnsi="Times New Roman" w:cs="Times New Roman"/>
        </w:rPr>
        <w:t>reprezintă</w:t>
      </w:r>
      <w:proofErr w:type="gramEnd"/>
      <w:r w:rsidRPr="0069619F">
        <w:rPr>
          <w:rFonts w:ascii="Times New Roman" w:hAnsi="Times New Roman" w:cs="Times New Roman"/>
        </w:rPr>
        <w:t xml:space="preserve"> interesele statului în diferite organe şi organisme sportive internaţionale; negociază şi încheie acorduri, înţelegeri, protocoale şi alte documente de colaborare în domeniul sportului cu organisme de specialitate din alte ţări, pe baza prevederilor legale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ţ) colaborează cu celelalte organe ale administraţiei publice centrale cu atribuţii în domeniul sportului, pentru susţinerea sportului pentru toţi şi de performanţă, asigurarea unei eficienţe sporite pe linia supravegherii şi controlului, exercitării autorităţii disciplinare, formării şi perfecţionării specialiştilor din domeniul sportului, pentru corelarea finanţării activităţii sportive, prevenirea violenţei în sport şi combaterea dopajului;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u) </w:t>
      </w:r>
      <w:proofErr w:type="gramStart"/>
      <w:r w:rsidRPr="0069619F">
        <w:rPr>
          <w:rFonts w:ascii="Times New Roman" w:hAnsi="Times New Roman" w:cs="Times New Roman"/>
          <w:i/>
          <w:iCs/>
        </w:rPr>
        <w:t>colaborează</w:t>
      </w:r>
      <w:proofErr w:type="gramEnd"/>
      <w:r w:rsidRPr="0069619F">
        <w:rPr>
          <w:rFonts w:ascii="Times New Roman" w:hAnsi="Times New Roman" w:cs="Times New Roman"/>
          <w:i/>
          <w:iCs/>
        </w:rPr>
        <w:t xml:space="preserve"> cu alte organe ale administraţiei publice centrale sau locale, prin Institutul Naţional de Cercetare pentru Sport, în vederea implementării de programe sau platforme de cercetare privind sportul de masă pentru:</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 </w:t>
      </w:r>
      <w:proofErr w:type="gramStart"/>
      <w:r w:rsidRPr="0069619F">
        <w:rPr>
          <w:rFonts w:ascii="Times New Roman" w:hAnsi="Times New Roman" w:cs="Times New Roman"/>
          <w:i/>
          <w:iCs/>
        </w:rPr>
        <w:t>îmbunătăţirea</w:t>
      </w:r>
      <w:proofErr w:type="gramEnd"/>
      <w:r w:rsidRPr="0069619F">
        <w:rPr>
          <w:rFonts w:ascii="Times New Roman" w:hAnsi="Times New Roman" w:cs="Times New Roman"/>
          <w:i/>
          <w:iCs/>
        </w:rPr>
        <w:t xml:space="preserve"> stării generale de sănătate a populaţiei - prevenţia bolilor şi a sedentarismului la populaţia tânără;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(ii) </w:t>
      </w:r>
      <w:proofErr w:type="gramStart"/>
      <w:r w:rsidRPr="0069619F">
        <w:rPr>
          <w:rFonts w:ascii="Times New Roman" w:hAnsi="Times New Roman" w:cs="Times New Roman"/>
          <w:i/>
          <w:iCs/>
        </w:rPr>
        <w:t>monitorizarea</w:t>
      </w:r>
      <w:proofErr w:type="gramEnd"/>
      <w:r w:rsidRPr="0069619F">
        <w:rPr>
          <w:rFonts w:ascii="Times New Roman" w:hAnsi="Times New Roman" w:cs="Times New Roman"/>
          <w:i/>
          <w:iCs/>
        </w:rPr>
        <w:t xml:space="preserve"> efectelor privind politicile publice adresate sportului de masă;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(iii) </w:t>
      </w:r>
      <w:proofErr w:type="gramStart"/>
      <w:r w:rsidRPr="0069619F">
        <w:rPr>
          <w:rFonts w:ascii="Times New Roman" w:hAnsi="Times New Roman" w:cs="Times New Roman"/>
          <w:i/>
          <w:iCs/>
        </w:rPr>
        <w:t>creşterea</w:t>
      </w:r>
      <w:proofErr w:type="gramEnd"/>
      <w:r w:rsidRPr="0069619F">
        <w:rPr>
          <w:rFonts w:ascii="Times New Roman" w:hAnsi="Times New Roman" w:cs="Times New Roman"/>
          <w:i/>
          <w:iCs/>
        </w:rPr>
        <w:t>, prin sport, a prevenţiei afecţiunilor generale;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(iv) </w:t>
      </w:r>
      <w:proofErr w:type="gramStart"/>
      <w:r w:rsidRPr="0069619F">
        <w:rPr>
          <w:rFonts w:ascii="Times New Roman" w:hAnsi="Times New Roman" w:cs="Times New Roman"/>
          <w:i/>
          <w:iCs/>
        </w:rPr>
        <w:t>creşterea</w:t>
      </w:r>
      <w:proofErr w:type="gramEnd"/>
      <w:r w:rsidRPr="0069619F">
        <w:rPr>
          <w:rFonts w:ascii="Times New Roman" w:hAnsi="Times New Roman" w:cs="Times New Roman"/>
          <w:i/>
          <w:iCs/>
        </w:rPr>
        <w:t xml:space="preserve"> potenţialului de performanţă fizică;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(v) </w:t>
      </w:r>
      <w:proofErr w:type="gramStart"/>
      <w:r w:rsidRPr="0069619F">
        <w:rPr>
          <w:rFonts w:ascii="Times New Roman" w:hAnsi="Times New Roman" w:cs="Times New Roman"/>
          <w:i/>
          <w:iCs/>
        </w:rPr>
        <w:t>creşterea</w:t>
      </w:r>
      <w:proofErr w:type="gramEnd"/>
      <w:r w:rsidRPr="0069619F">
        <w:rPr>
          <w:rFonts w:ascii="Times New Roman" w:hAnsi="Times New Roman" w:cs="Times New Roman"/>
          <w:i/>
          <w:iCs/>
        </w:rPr>
        <w:t xml:space="preserve"> calităţii selecţiei pentru sportul de performanţă, prin depistarea timpurie a elevilor cu potenţial motric ridicat;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(vi) </w:t>
      </w:r>
      <w:proofErr w:type="gramStart"/>
      <w:r w:rsidRPr="0069619F">
        <w:rPr>
          <w:rFonts w:ascii="Times New Roman" w:hAnsi="Times New Roman" w:cs="Times New Roman"/>
          <w:i/>
          <w:iCs/>
        </w:rPr>
        <w:t>creşterea</w:t>
      </w:r>
      <w:proofErr w:type="gramEnd"/>
      <w:r w:rsidRPr="0069619F">
        <w:rPr>
          <w:rFonts w:ascii="Times New Roman" w:hAnsi="Times New Roman" w:cs="Times New Roman"/>
          <w:i/>
          <w:iCs/>
        </w:rPr>
        <w:t xml:space="preserve"> calităţii selecţiei pentru profesii care implică efort şi rezistenţă fizică.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Ministerul Tineretului şi Sportului poate îndeplini şi alte atribuţii prevăzute în actele normative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18^1*)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Prin hotărâre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autorităţilor deliberative ale administraţiei publice locale se pot aloca sume din bugetul local pentru finanţarea activităţii sportive a structurilor sportive care au calitatea de ordonator de credite aflate în subordinea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Prin hotărâre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autorităţilor deliberative ale administraţiei publice locale se pot aloca sume din bugetul local pentru: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finanţarea</w:t>
      </w:r>
      <w:proofErr w:type="gramEnd"/>
      <w:r w:rsidRPr="0069619F">
        <w:rPr>
          <w:rFonts w:ascii="Times New Roman" w:hAnsi="Times New Roman" w:cs="Times New Roman"/>
          <w:i/>
          <w:iCs/>
        </w:rPr>
        <w:t xml:space="preserve"> programelor sportive ale cluburilor sportive de drept public înfiinţate pe raza unităţii administrativ-teritoriale;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finanţarea</w:t>
      </w:r>
      <w:proofErr w:type="gramEnd"/>
      <w:r w:rsidRPr="0069619F">
        <w:rPr>
          <w:rFonts w:ascii="Times New Roman" w:hAnsi="Times New Roman" w:cs="Times New Roman"/>
          <w:i/>
          <w:iCs/>
        </w:rPr>
        <w:t xml:space="preserve"> programelor sportive ale cluburilor sportive de drept privat înfiinţate pe raza unităţii administrativ-teritoriale, constituite ca persoane juridice fără scop patrimonial, deţinătoare ale certificatului de identitate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finanţarea</w:t>
      </w:r>
      <w:proofErr w:type="gramEnd"/>
      <w:r w:rsidRPr="0069619F">
        <w:rPr>
          <w:rFonts w:ascii="Times New Roman" w:hAnsi="Times New Roman" w:cs="Times New Roman"/>
          <w:i/>
          <w:iCs/>
        </w:rPr>
        <w:t xml:space="preserve"> programelor sportive organizate în raza unităţii administrativ-teritoriale de către asociaţiile judeţene/municipiului Bucureşti pe ramuri de sport, afiliate la federaţiile sportive corespondente;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finanţarea programelor sportive desfăşurate în raza unităţii administrativ-teritoriale de către federaţiile sportive naţionale, direcţiile judeţene pentru sport şi tineret, respectiv a municipiului Bucureşti, ori inspectoratele şcolare judeţene, respectiv a municipiului Bucureşti;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finanţarea</w:t>
      </w:r>
      <w:proofErr w:type="gramEnd"/>
      <w:r w:rsidRPr="0069619F">
        <w:rPr>
          <w:rFonts w:ascii="Times New Roman" w:hAnsi="Times New Roman" w:cs="Times New Roman"/>
          <w:i/>
          <w:iCs/>
        </w:rPr>
        <w:t xml:space="preserve"> programelor sportive derulate de către Comitetul Olimpic şi Sportiv Român pentru înalta performanţă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premierea</w:t>
      </w:r>
      <w:proofErr w:type="gramEnd"/>
      <w:r w:rsidRPr="0069619F">
        <w:rPr>
          <w:rFonts w:ascii="Times New Roman" w:hAnsi="Times New Roman" w:cs="Times New Roman"/>
          <w:i/>
          <w:iCs/>
        </w:rPr>
        <w:t>, în condiţiile legii, a performanţelor deosebite obţinute la competiţiile sportive interne şi internaţionale oficiale;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g) </w:t>
      </w:r>
      <w:proofErr w:type="gramStart"/>
      <w:r w:rsidRPr="0069619F">
        <w:rPr>
          <w:rFonts w:ascii="Times New Roman" w:hAnsi="Times New Roman" w:cs="Times New Roman"/>
          <w:i/>
          <w:iCs/>
        </w:rPr>
        <w:t>finanţarea</w:t>
      </w:r>
      <w:proofErr w:type="gramEnd"/>
      <w:r w:rsidRPr="0069619F">
        <w:rPr>
          <w:rFonts w:ascii="Times New Roman" w:hAnsi="Times New Roman" w:cs="Times New Roman"/>
          <w:i/>
          <w:iCs/>
        </w:rPr>
        <w:t xml:space="preserve"> programelor sportive ale unităţilor şi instituţiilor de învăţământ, înfiinţate pe raza autorităţii administrativ-teritoriale, derulate prin asociaţiile sportive şcolare şi universitare;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h) </w:t>
      </w:r>
      <w:proofErr w:type="gramStart"/>
      <w:r w:rsidRPr="0069619F">
        <w:rPr>
          <w:rFonts w:ascii="Times New Roman" w:hAnsi="Times New Roman" w:cs="Times New Roman"/>
          <w:i/>
          <w:iCs/>
        </w:rPr>
        <w:t>finanţarea</w:t>
      </w:r>
      <w:proofErr w:type="gramEnd"/>
      <w:r w:rsidRPr="0069619F">
        <w:rPr>
          <w:rFonts w:ascii="Times New Roman" w:hAnsi="Times New Roman" w:cs="Times New Roman"/>
          <w:i/>
          <w:iCs/>
        </w:rPr>
        <w:t xml:space="preserve"> programelor sportive derulate de Federaţia Sportului Şcolar şi Federaţia Sportului Universitar pe raza unităţii administrativ-teritoriale.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Autorităţile administraţiei publice locale pot aloca sume pentru finanţarea infrastructurii şi activităţii sportive, potrivit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din bugetul aprobat.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În bugetul autorităţilor sau instituţiilor publice ale administraţiei publice centrale se pot cuprinde sume pentru finanţarea activităţii structurilor sportive care au calitatea de ordonator de credite aflate în subordinea </w:t>
      </w:r>
      <w:proofErr w:type="gramStart"/>
      <w:r w:rsidRPr="0069619F">
        <w:rPr>
          <w:rFonts w:ascii="Times New Roman" w:hAnsi="Times New Roman" w:cs="Times New Roman"/>
          <w:i/>
          <w:iCs/>
        </w:rPr>
        <w:t>sa</w:t>
      </w:r>
      <w:proofErr w:type="gramEnd"/>
      <w:r w:rsidRPr="0069619F">
        <w:rPr>
          <w:rFonts w:ascii="Times New Roman" w:hAnsi="Times New Roman" w:cs="Times New Roman"/>
          <w:i/>
          <w:iCs/>
        </w:rPr>
        <w:t>,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Din sumele alocate de la bugetul local pentru finanţarea activităţii sportive potrivit alin. (1), (2) şi (4), minimum 30% din cuantumul aprobat </w:t>
      </w:r>
      <w:proofErr w:type="gramStart"/>
      <w:r w:rsidRPr="0069619F">
        <w:rPr>
          <w:rFonts w:ascii="Times New Roman" w:hAnsi="Times New Roman" w:cs="Times New Roman"/>
          <w:i/>
          <w:iCs/>
        </w:rPr>
        <w:t>va</w:t>
      </w:r>
      <w:proofErr w:type="gramEnd"/>
      <w:r w:rsidRPr="0069619F">
        <w:rPr>
          <w:rFonts w:ascii="Times New Roman" w:hAnsi="Times New Roman" w:cs="Times New Roman"/>
          <w:i/>
          <w:iCs/>
        </w:rPr>
        <w:t xml:space="preserve"> fi direcţionat către susţinerea programelor sportive dedicate copiilor şi juniorilor.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Derogări sau excepţii de la prevederile </w:t>
      </w:r>
      <w:r w:rsidRPr="0069619F">
        <w:rPr>
          <w:rFonts w:ascii="Times New Roman" w:hAnsi="Times New Roman" w:cs="Times New Roman"/>
          <w:i/>
          <w:iCs/>
          <w:color w:val="008000"/>
          <w:u w:val="single"/>
        </w:rPr>
        <w:t>art. 18^1</w:t>
      </w:r>
      <w:r w:rsidRPr="0069619F">
        <w:rPr>
          <w:rFonts w:ascii="Times New Roman" w:hAnsi="Times New Roman" w:cs="Times New Roman"/>
          <w:i/>
          <w:iCs/>
        </w:rPr>
        <w:t xml:space="preserve"> au fost acordate prin: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6</w:t>
      </w:r>
      <w:r w:rsidRPr="0069619F">
        <w:rPr>
          <w:rFonts w:ascii="Times New Roman" w:hAnsi="Times New Roman" w:cs="Times New Roman"/>
          <w:i/>
          <w:iCs/>
        </w:rPr>
        <w:t xml:space="preserve"> alin. (15)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bugetului de stat pe anul 2020 nr. 5/2020,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Precizăm că dispoziţiile de derogare menţionate mai sus sunt reproduse în pct. D.1 din nota D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Direcţiile pentru tineret şi sport judeţene, respectiv a municipiului Bucureşti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ART. 19</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Direcţiile pentru sport judeţene, respectiv a municipiului Bucureşti, au următoarele atribuţii principale în domeniul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ţin</w:t>
      </w:r>
      <w:proofErr w:type="gramEnd"/>
      <w:r w:rsidRPr="0069619F">
        <w:rPr>
          <w:rFonts w:ascii="Times New Roman" w:hAnsi="Times New Roman" w:cs="Times New Roman"/>
          <w:i/>
          <w:iCs/>
        </w:rPr>
        <w:t xml:space="preserve"> evidenţa structurilor sportive fără personalitate juridică din judeţ, prin înscrierea acestora în Registrul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finanţează, pe bază de contract, programele sportive ale asociaţiilor judeţene şi ale municipiului Bucureşti pe ramuri de sport şi ale cluburilor sportive de drept privat, aflate în raza administrativ-teritorială respectivă, în limita sumei prevăzute în bugetul de venituri şi cheltuieli cu această destinaţie;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colaborează</w:t>
      </w:r>
      <w:proofErr w:type="gramEnd"/>
      <w:r w:rsidRPr="0069619F">
        <w:rPr>
          <w:rFonts w:ascii="Times New Roman" w:hAnsi="Times New Roman" w:cs="Times New Roman"/>
          <w:i/>
          <w:iCs/>
        </w:rPr>
        <w:t xml:space="preserve"> cu consiliile locale, în scopul utilizării eficiente a sumelor acordate de la bugetele locale pentru activitatea sportivă de performanţă în teritoriu;</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elaborează şi aduc la îndeplinire, în colaborare cu autorităţile administraţiei publice locale, planurile de construire şi de îmbunătăţire a bazelor şi instalaţiilor sportive, în vederea dezvoltării sportului în general şi a sportului de performanţă în teritoriu, finanţează unele programe speciale pentru sportivi, secţii sau echipe din raza administrativ-teritorială;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colaborează</w:t>
      </w:r>
      <w:proofErr w:type="gramEnd"/>
      <w:r w:rsidRPr="0069619F">
        <w:rPr>
          <w:rFonts w:ascii="Times New Roman" w:hAnsi="Times New Roman" w:cs="Times New Roman"/>
          <w:i/>
          <w:iCs/>
        </w:rPr>
        <w:t xml:space="preserve"> cu inspectoratele şcolare, unităţile de învăţământ şi cu instituţiile de învăţământ superior pentru organizarea şi dezvoltarea sportului şcolar şi universitar, precum şi pentru formarea şi perfecţionarea pregătirii profesionale a instructorilor sportivi;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iniţiază</w:t>
      </w:r>
      <w:proofErr w:type="gramEnd"/>
      <w:r w:rsidRPr="0069619F">
        <w:rPr>
          <w:rFonts w:ascii="Times New Roman" w:hAnsi="Times New Roman" w:cs="Times New Roman"/>
          <w:i/>
          <w:iCs/>
        </w:rPr>
        <w:t xml:space="preserve"> măsurile necesare pentru prevenirea violenţei la manifestările sportive organizate în raza lor teritorială, precum şi a dopajului în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g) </w:t>
      </w:r>
      <w:proofErr w:type="gramStart"/>
      <w:r w:rsidRPr="0069619F">
        <w:rPr>
          <w:rFonts w:ascii="Times New Roman" w:hAnsi="Times New Roman" w:cs="Times New Roman"/>
          <w:i/>
          <w:iCs/>
        </w:rPr>
        <w:t>sprijină</w:t>
      </w:r>
      <w:proofErr w:type="gramEnd"/>
      <w:r w:rsidRPr="0069619F">
        <w:rPr>
          <w:rFonts w:ascii="Times New Roman" w:hAnsi="Times New Roman" w:cs="Times New Roman"/>
          <w:i/>
          <w:iCs/>
        </w:rPr>
        <w:t xml:space="preserve"> cu mijloace materiale şi financiare practicarea sportului pentru toţi;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h) </w:t>
      </w:r>
      <w:proofErr w:type="gramStart"/>
      <w:r w:rsidRPr="0069619F">
        <w:rPr>
          <w:rFonts w:ascii="Times New Roman" w:hAnsi="Times New Roman" w:cs="Times New Roman"/>
          <w:i/>
          <w:iCs/>
        </w:rPr>
        <w:t>îndrumă</w:t>
      </w:r>
      <w:proofErr w:type="gramEnd"/>
      <w:r w:rsidRPr="0069619F">
        <w:rPr>
          <w:rFonts w:ascii="Times New Roman" w:hAnsi="Times New Roman" w:cs="Times New Roman"/>
          <w:i/>
          <w:iCs/>
        </w:rPr>
        <w:t xml:space="preserve"> şi controlează, din punct de vedere tehnico-metodic şi de specialitate, structurile sportive din judeţ;</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i) </w:t>
      </w:r>
      <w:proofErr w:type="gramStart"/>
      <w:r w:rsidRPr="0069619F">
        <w:rPr>
          <w:rFonts w:ascii="Times New Roman" w:hAnsi="Times New Roman" w:cs="Times New Roman"/>
          <w:i/>
          <w:iCs/>
        </w:rPr>
        <w:t>supraveghează</w:t>
      </w:r>
      <w:proofErr w:type="gramEnd"/>
      <w:r w:rsidRPr="0069619F">
        <w:rPr>
          <w:rFonts w:ascii="Times New Roman" w:hAnsi="Times New Roman" w:cs="Times New Roman"/>
          <w:i/>
          <w:iCs/>
        </w:rPr>
        <w:t xml:space="preserve"> menţinerea destinaţiei bazelor sportive din domeniul public sau privat al statului sau al unităţilor administrativ-teritoriale, precum şi a celor care au aparţinut domeniului public şi au intrat în circuitul privat.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Direcţiile pentru tineret şi sport judeţene, respectiv a municipiului Bucureşti, îndeplinesc şi alte atribuţii stabilite prin regulamentele aprobate de Ministerul Tineretului şi Sportului şi prin acte normative specifice domeniului lor de activitate.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CAPITOLUL 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Comitetul Olimpic şi Sportiv Român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20^1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Comitetul Olimpic şi Sportiv Român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o asociaţie de interes naţional care se organizează şi funcţionează în baza statutului propriu, elaborat în conformitate cu prevederile Chartei Olimpice şi ale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Comitetul Olimpic şi Sportiv Român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persoană juridică de drept privat, de utilitate publică, autonomă, nonprofit, neguvernamentală, apolitică şi fără scop lucrativ.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Dobândirea personalităţii juridice se face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Comitetul Olimpic şi Sportiv Român deţine competenţa exclusivă pentru reprezentarea ţării la Jocurile Olimpice şi la celelalte programe organizate sub egida Comitetului Internaţional Olimpic sau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asociaţiilor olimpice continentale. Comitetul Olimpic şi Sportiv Român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unicul deţinător pe teritoriul României al drepturilor de folosire a însemnelor şi a tuturor simbolurilor olimpice specificate în statutul propriu, în Charta Olimpică şi în alte documente normative ale mişcării olimpice.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Persoanele fizice sau juridice de pe teritoriul României nu pot folosi însemnele Comitetului Internaţional Olimpic, însemnele şi emblema Comitetului Olimpic şi Sportiv Român şi alte drepturi de proprietate intelectuală olimpice decât cu acordul Comitetului Olimpic şi Sportiv Român.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Comitetul Olimpic şi Sportiv Român organizează şi coordonează activitatea Academiei Olimpice Române, unitate aflată în subordinea </w:t>
      </w:r>
      <w:proofErr w:type="gramStart"/>
      <w:r w:rsidRPr="0069619F">
        <w:rPr>
          <w:rFonts w:ascii="Times New Roman" w:hAnsi="Times New Roman" w:cs="Times New Roman"/>
          <w:i/>
          <w:iCs/>
        </w:rPr>
        <w:t>sa</w:t>
      </w:r>
      <w:proofErr w:type="gramEnd"/>
      <w:r w:rsidRPr="0069619F">
        <w:rPr>
          <w:rFonts w:ascii="Times New Roman" w:hAnsi="Times New Roman" w:cs="Times New Roman"/>
          <w:i/>
          <w:iCs/>
        </w:rPr>
        <w:t>, fără personalitate juridică, cu atribuţii în dezvoltarea şi promovarea principiilor fundamentale ale olimpismului.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20^2*)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Pentru realizarea obiectului său de activitate, Comitetul Olimpic şi Sportiv Român colaborează cu instituţii guvernamentale şi neguvernamentale, asociaţii şi organizaţii de drept public sau privat.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Comitetul Olimpic şi Sportiv Român susţine financiar, pe bază de contracte de finanţare, activitatea centrelor naţionale de pregătire a juniorilor. Federaţiile sportive naţionale conduc, organizează şi coordonează activitatea acestor centre. Agenţia Naţională pentru Sport, Ministerul Educaţiei şi Cercetării, autorităţile administraţiei publice centrale şi locale colaborează şi sprijină activitatea centrelor olimpice naţionale de pregătire a juniorilor.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Sursele de finanţare ale Comitetului Olimpic şi Sportiv Român pot fi: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a) sume de la bugetul de stat, inclusiv pentru finanţarea unor posturi, în funcţie de necesităţi, cu încadrarea în cheltuielile de personal alocate în limita bugetului aprobat, cu informarea anuală a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b^1) 1% din taxele percepute pentru obţinerea licenţei de organizare a jocurilor de noroc şi a autorizaţiei de exploatare a jocurilor de noroc, taxa de acces, precum şi din celelalte taxe prevăzute de </w:t>
      </w:r>
      <w:r w:rsidRPr="0069619F">
        <w:rPr>
          <w:rFonts w:ascii="Times New Roman" w:hAnsi="Times New Roman" w:cs="Times New Roman"/>
          <w:i/>
          <w:iCs/>
          <w:color w:val="008000"/>
          <w:u w:val="single"/>
        </w:rPr>
        <w:t>Ordonanţa de urgenţă a Guvernului nr. 77/2009</w:t>
      </w:r>
      <w:r w:rsidRPr="0069619F">
        <w:rPr>
          <w:rFonts w:ascii="Times New Roman" w:hAnsi="Times New Roman" w:cs="Times New Roman"/>
          <w:i/>
          <w:iCs/>
        </w:rPr>
        <w:t xml:space="preserve"> privind organizarea şi exploatarea jocurilor de noroc, publicată în Monitorul Oficial al României, Partea I, nr. 439 din 26 iunie 2009, aprobată cu modificări şi completări prin </w:t>
      </w:r>
      <w:r w:rsidRPr="0069619F">
        <w:rPr>
          <w:rFonts w:ascii="Times New Roman" w:hAnsi="Times New Roman" w:cs="Times New Roman"/>
          <w:i/>
          <w:iCs/>
          <w:color w:val="008000"/>
          <w:u w:val="single"/>
        </w:rPr>
        <w:t>Legea nr. 246/2010</w:t>
      </w:r>
      <w:r w:rsidRPr="0069619F">
        <w:rPr>
          <w:rFonts w:ascii="Times New Roman" w:hAnsi="Times New Roman" w:cs="Times New Roman"/>
          <w:i/>
          <w:iCs/>
        </w:rPr>
        <w:t>,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alte</w:t>
      </w:r>
      <w:proofErr w:type="gramEnd"/>
      <w:r w:rsidRPr="0069619F">
        <w:rPr>
          <w:rFonts w:ascii="Times New Roman" w:hAnsi="Times New Roman" w:cs="Times New Roman"/>
          <w:i/>
          <w:iCs/>
        </w:rPr>
        <w:t xml:space="preserve"> surse.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Nivelul alocaţiilor bugetare, precum şi categoriile de cheltuieli </w:t>
      </w:r>
      <w:proofErr w:type="gramStart"/>
      <w:r w:rsidRPr="0069619F">
        <w:rPr>
          <w:rFonts w:ascii="Times New Roman" w:hAnsi="Times New Roman" w:cs="Times New Roman"/>
          <w:i/>
          <w:iCs/>
        </w:rPr>
        <w:t>ce</w:t>
      </w:r>
      <w:proofErr w:type="gramEnd"/>
      <w:r w:rsidRPr="0069619F">
        <w:rPr>
          <w:rFonts w:ascii="Times New Roman" w:hAnsi="Times New Roman" w:cs="Times New Roman"/>
          <w:i/>
          <w:iCs/>
        </w:rPr>
        <w:t xml:space="preserve"> urmează a fi finanţate din acestea se aprobă prin legile bugetare anuale.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(4^1) Salarizarea personalului angajat pe posturile finanţate din sumele prevăzute la alin. (3)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a) se stabileşte prin hotărâre a Comitetului executiv al Comitetului Olimpic şi Sportiv Român, prin asimilare cu salariile stabilite pentru funcţii similare din cadrul Ministerul Tineretului şi Sportului şi din complexurile sportive naţionale subordonate,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Comitetul Olimpic şi Sportiv Român poate beneficia cu prioritate de sprijin financiar guvernamental pentru îndeplinirea programelor olimpice.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(6) Comitetul Olimpic şi Sportiv Român poate deţine în proprietate, concesiune sau folosinţă imobile, baze şi instalaţii sportive de interes naţional.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(7) Acţiunile în justiţie pentru valorificarea drepturilor de orice natură ale Comitetului Olimpic şi Sportiv Român sunt scutite de taxă de timbru.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#M56</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(8) Comitetul Olimpic şi Sportiv Român şi Comitetul Paralimpic Român au obligaţia de a comunica anual, prin publicare în pagina de internet proprie, sursele financiare, bugetul şi bilanţul contabil, precum şi execuţia bugetară anuală, în termen de cel mult 150 de zile de la încheierea exerciţiului financiar anterior.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(9) În termenul prevăzut la alin. (8), Comitetul Olimpic şi Sportiv Român şi Comitetul Paralimpic Român au obligaţia de a comunica anual, prin publicare în pagina de internet proprie, structura organizatorică, numele şi prenumele persoanelor din conducerea Comitetului Olimpic şi Sportiv Român, respectiv a Comitetului Paralimpic Român, grila de salarizare, Registrul imobilizărilor, numărul persoanelor angajate şi organigrama instituţiei, deciziile şi hotărârile adoptate de către organele de conducere ale Comitetului Olimpic şi Sportiv Român, respectiv ale Comitetului Paralimpic Român, finanţările alocate fiecărei federaţii sportive şi criteriile după care au alocat finanţările, programele şi strategiile proprii, precum şi Regulamentul de organizare şi funcţionare. În cazul în care după momentul publicării intervin modificări, Comitetul Olimpic şi Sportiv Român şi Comitetul Paralimpic Român au obligaţia de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actualiza informaţiile pe pagina de internet proprie în termen de 30 de zile de la data apariţiei modificării.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Derogări de la prevederile </w:t>
      </w:r>
      <w:r w:rsidRPr="0069619F">
        <w:rPr>
          <w:rFonts w:ascii="Times New Roman" w:hAnsi="Times New Roman" w:cs="Times New Roman"/>
          <w:i/>
          <w:iCs/>
          <w:color w:val="008000"/>
          <w:u w:val="single"/>
        </w:rPr>
        <w:t>art. 20^2</w:t>
      </w:r>
      <w:r w:rsidRPr="0069619F">
        <w:rPr>
          <w:rFonts w:ascii="Times New Roman" w:hAnsi="Times New Roman" w:cs="Times New Roman"/>
          <w:i/>
          <w:iCs/>
        </w:rPr>
        <w:t xml:space="preserve"> au fost acordate prin: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37</w:t>
      </w:r>
      <w:r w:rsidRPr="0069619F">
        <w:rPr>
          <w:rFonts w:ascii="Times New Roman" w:hAnsi="Times New Roman" w:cs="Times New Roman"/>
          <w:i/>
          <w:iCs/>
        </w:rPr>
        <w:t xml:space="preserve"> din Legea bugetului de stat pe anul 2023 nr. 368/2022 (</w:t>
      </w:r>
      <w:r w:rsidRPr="0069619F">
        <w:rPr>
          <w:rFonts w:ascii="Times New Roman" w:hAnsi="Times New Roman" w:cs="Times New Roman"/>
          <w:b/>
          <w:bCs/>
          <w:i/>
          <w:iCs/>
          <w:color w:val="008000"/>
          <w:u w:val="single"/>
        </w:rPr>
        <w:t>#M61</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Precizăm că dispoziţiile de derogare menţionate mai sus sunt reproduse în pct. D.2 din nota D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Structurile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Dispoziţii generale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În sensul prezentei legi, sunt considerate structuri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asociaţiile</w:t>
      </w:r>
      <w:proofErr w:type="gramEnd"/>
      <w:r w:rsidRPr="0069619F">
        <w:rPr>
          <w:rFonts w:ascii="Times New Roman" w:hAnsi="Times New Roman" w:cs="Times New Roman"/>
        </w:rPr>
        <w:t xml:space="preserv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cluburile</w:t>
      </w:r>
      <w:proofErr w:type="gramEnd"/>
      <w:r w:rsidRPr="0069619F">
        <w:rPr>
          <w:rFonts w:ascii="Times New Roman" w:hAnsi="Times New Roman" w:cs="Times New Roman"/>
          <w:i/>
          <w:iCs/>
        </w:rPr>
        <w:t xml:space="preserve"> sportive, inclusiv cele organizate ca societăţi comerciale, unităţile de învăţământ cu program sau profil sportiv, palatele şi cluburile copiilor şi elevilor;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asociaţiile</w:t>
      </w:r>
      <w:proofErr w:type="gramEnd"/>
      <w:r w:rsidRPr="0069619F">
        <w:rPr>
          <w:rFonts w:ascii="Times New Roman" w:hAnsi="Times New Roman" w:cs="Times New Roman"/>
        </w:rPr>
        <w:t xml:space="preserve"> judeţene şi ale municipiului Bucureşti, pe ramuri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ligile</w:t>
      </w:r>
      <w:proofErr w:type="gramEnd"/>
      <w:r w:rsidRPr="0069619F">
        <w:rPr>
          <w:rFonts w:ascii="Times New Roman" w:hAnsi="Times New Roman" w:cs="Times New Roman"/>
        </w:rPr>
        <w:t xml:space="preserve"> profesioniste;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federaţiile</w:t>
      </w:r>
      <w:proofErr w:type="gramEnd"/>
      <w:r w:rsidRPr="0069619F">
        <w:rPr>
          <w:rFonts w:ascii="Times New Roman" w:hAnsi="Times New Roman" w:cs="Times New Roman"/>
        </w:rPr>
        <w:t xml:space="preserve">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 Abrogată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g) </w:t>
      </w:r>
      <w:proofErr w:type="gramStart"/>
      <w:r w:rsidRPr="0069619F">
        <w:rPr>
          <w:rFonts w:ascii="Times New Roman" w:hAnsi="Times New Roman" w:cs="Times New Roman"/>
          <w:i/>
          <w:iCs/>
        </w:rPr>
        <w:t>alte</w:t>
      </w:r>
      <w:proofErr w:type="gramEnd"/>
      <w:r w:rsidRPr="0069619F">
        <w:rPr>
          <w:rFonts w:ascii="Times New Roman" w:hAnsi="Times New Roman" w:cs="Times New Roman"/>
          <w:i/>
          <w:iCs/>
        </w:rPr>
        <w:t xml:space="preserve"> organizaţii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Dreptul la libera asociere, în scopul constituirii unei structuri sportive,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un drept al persoanei fizice sau juridice.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Ministerul Tineretului şi Sportului organizează, în condiţiile stabilite prin prezenta lege, evidenţa structurilor sportive prin Registrul sportiv, atribuind fiecărei structuri înscrise </w:t>
      </w:r>
      <w:proofErr w:type="gramStart"/>
      <w:r w:rsidRPr="0069619F">
        <w:rPr>
          <w:rFonts w:ascii="Times New Roman" w:hAnsi="Times New Roman" w:cs="Times New Roman"/>
        </w:rPr>
        <w:t>un</w:t>
      </w:r>
      <w:proofErr w:type="gramEnd"/>
      <w:r w:rsidRPr="0069619F">
        <w:rPr>
          <w:rFonts w:ascii="Times New Roman" w:hAnsi="Times New Roman" w:cs="Times New Roman"/>
        </w:rPr>
        <w:t xml:space="preserve"> număr de identificare şi Certificatul de identitate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În sensul prezentei legi, structurile sportive sunt asociaţii de drept privat sau instituţii de drept public, constituite sau înfiinţate, după caz, în scopul organizării şi administrării unei activităţi sportive şi care au drept obiectiv promovarea uneia sau mai multor discipline sportive, practicarea acestora de către membrii lor şi participarea la activităţile şi competiţiile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Pentru scopurile şi în condiţiile stabilite prin lege pot funcţiona cluburi sportive, persoane juridice de drept public organizate în subordinea organelor administraţiei publice centrale, locale sau în subordinea instituţiilor de învăţământ superior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23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Toate structurile sportive, indiferent de scopul lor specific şi de forma juridică, se înscriu în Registrul sportiv. Procedurile de înregistrare şi de atribuire a Certificatului de identitate sportivă şi a numărului de identificare se stabilesc prin regulamentul de aplicare a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24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Recunoaşterea unei structuri sportive, în sensul prezentei legi, se dovedeşte prin Certificatul de identitate sportivă, eliberat în condiţiile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Structurile sportive oficial recunoscute se pot afilia după cum urmează: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la</w:t>
      </w:r>
      <w:proofErr w:type="gramEnd"/>
      <w:r w:rsidRPr="0069619F">
        <w:rPr>
          <w:rFonts w:ascii="Times New Roman" w:hAnsi="Times New Roman" w:cs="Times New Roman"/>
        </w:rPr>
        <w:t xml:space="preserve"> asociaţiile judeţene, respectiv a municipiului Bucureşti, pe ramuri de sport, constituite potrivit prevederilor </w:t>
      </w:r>
      <w:r w:rsidRPr="0069619F">
        <w:rPr>
          <w:rFonts w:ascii="Times New Roman" w:hAnsi="Times New Roman" w:cs="Times New Roman"/>
          <w:color w:val="008000"/>
          <w:u w:val="single"/>
        </w:rPr>
        <w:t>art. 34</w:t>
      </w:r>
      <w:r w:rsidRPr="0069619F">
        <w:rPr>
          <w:rFonts w:ascii="Times New Roman" w:hAnsi="Times New Roman" w:cs="Times New Roman"/>
        </w:rPr>
        <w:t>, pentru participarea la competiţiile oficiale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la</w:t>
      </w:r>
      <w:proofErr w:type="gramEnd"/>
      <w:r w:rsidRPr="0069619F">
        <w:rPr>
          <w:rFonts w:ascii="Times New Roman" w:hAnsi="Times New Roman" w:cs="Times New Roman"/>
        </w:rPr>
        <w:t xml:space="preserve"> federaţia sportivă naţională corespunzătoare, constituită potrivit prevederilor </w:t>
      </w:r>
      <w:r w:rsidRPr="0069619F">
        <w:rPr>
          <w:rFonts w:ascii="Times New Roman" w:hAnsi="Times New Roman" w:cs="Times New Roman"/>
          <w:color w:val="008000"/>
          <w:u w:val="single"/>
        </w:rPr>
        <w:t>art. 35</w:t>
      </w:r>
      <w:r w:rsidRPr="0069619F">
        <w:rPr>
          <w:rFonts w:ascii="Times New Roman" w:hAnsi="Times New Roman" w:cs="Times New Roman"/>
        </w:rPr>
        <w:t xml:space="preserve"> - 41, pentru participarea la competiţiile oficiale naţionale sau </w:t>
      </w:r>
      <w:proofErr w:type="gramStart"/>
      <w:r w:rsidRPr="0069619F">
        <w:rPr>
          <w:rFonts w:ascii="Times New Roman" w:hAnsi="Times New Roman" w:cs="Times New Roman"/>
        </w:rPr>
        <w:t>internaţionale</w:t>
      </w:r>
      <w:proofErr w:type="gramEnd"/>
      <w:r w:rsidRPr="0069619F">
        <w:rPr>
          <w:rFonts w:ascii="Times New Roman" w:hAnsi="Times New Roman" w:cs="Times New Roman"/>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Asociaţiile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25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Asociaţiile sportive sunt structuri sportive fără personalitate juridică. Asociaţiile sportive fără personalitate juridică se pot constitui ca societăţi civile particulare, potrivit legislaţiei în vigoare. Constituirea unei asociaţii sportive fără personalitate juridică dă dreptul acesteia la obţinerea unui certificat de identitate sportivă, precum şi la afilierea la asociaţia judeţeană, pe ramura de sport corespunzătoare, în vederea participării la competiţiile sportive oficiale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Asociaţii sportive se pot constitui şi în cadrul instituţiilor publice sau private, ca unităţi fără personalitate juridică.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În cadrul instituţiilor publice sau private se poate constitui o singură asociaţie sportivă ca unitate fără personalitate juridică.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Cluburi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26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Cluburile sportive sunt structuri sportive cu personalitate juridică, constituite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Cluburile sportive pot fi: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persoane</w:t>
      </w:r>
      <w:proofErr w:type="gramEnd"/>
      <w:r w:rsidRPr="0069619F">
        <w:rPr>
          <w:rFonts w:ascii="Times New Roman" w:hAnsi="Times New Roman" w:cs="Times New Roman"/>
        </w:rPr>
        <w:t xml:space="preserve"> juridice de drept privat, structuri fără scop lucrativ sau societăţi comerciale sportive pe acţiuni;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persoane</w:t>
      </w:r>
      <w:proofErr w:type="gramEnd"/>
      <w:r w:rsidRPr="0069619F">
        <w:rPr>
          <w:rFonts w:ascii="Times New Roman" w:hAnsi="Times New Roman" w:cs="Times New Roman"/>
        </w:rPr>
        <w:t xml:space="preserve"> juridice de drept public.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27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Cluburile sportive de drept privat, fără scop lucrativ, sunt persoane juridice nonprofit, constituite, în condiţiile legii, ca structuri mono- sau polisportive.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Cluburile sportive de drept privat au regim propriu de administrare şi de gestionare a bugetului şi a patrimoniului, aprobat de adunările generale ale acestora,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Cluburile sportive se supun în fiecare </w:t>
      </w:r>
      <w:proofErr w:type="gramStart"/>
      <w:r w:rsidRPr="0069619F">
        <w:rPr>
          <w:rFonts w:ascii="Times New Roman" w:hAnsi="Times New Roman" w:cs="Times New Roman"/>
        </w:rPr>
        <w:t>an</w:t>
      </w:r>
      <w:proofErr w:type="gramEnd"/>
      <w:r w:rsidRPr="0069619F">
        <w:rPr>
          <w:rFonts w:ascii="Times New Roman" w:hAnsi="Times New Roman" w:cs="Times New Roman"/>
        </w:rPr>
        <w:t xml:space="preserve"> verificărilor financiare, potrivit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Pentru înstrăinarea bazelor sportive realizate pe terenuri concesionate în scopuri exclusiv sportive sau pentru schimbarea destinaţiei acestora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necesar acordul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Dizolvarea unui club sportiv de drept privat se face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Cluburile sportive, indiferent de forma de organizare prevăzută de prezenta lege, vor respecta prevederile specifice din normele şi regulamentele federaţiilor naţionale şi, după caz, ale ligilor profesioniste din ramura de sport respectivă.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29*)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Cluburile sportive de drept public sunt persoane juridice, înfiinţate ca instituţii publice în subordinea administraţiei publice centrale, locale sau a instituţiilor de învăţământ superior de stat, şi au drept obiect de activitate performanţa, selecţia, pregătirea şi participarea la competiţii interne şi internaţionale.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Cluburile sportive de drept public mono- sau polisportive se organizează şi funcţionează după regulamente proprii, elaborate conform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Înfiinţarea, organizarea şi funcţionarea cluburilor sportive de drept public în subordinea instituţiilor de învăţământ superior de stat se face prin ordin al ministrului educaţiei naţionale, la solicitarea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şi: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educaţiei şi cercetării nr. 3126/2020 privind aprobarea Regulamentului-cadru de organizare şi funcţionare a cluburilor sportive universitare din subordinea instituţiilor de învăţământ superior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tineretului şi sportului nr. 278/2021 pentru aprobarea Metodologiei privind supravegherea şi controlul cluburilor sportive de drept public din subordinea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30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Cluburile sportive de drept public pot primi spre administrare sau în folosinţă gratuită imobilele care deservesc activitatea sportivă, baze şi instalaţii sportive. Bazele şi instalaţiile sportive primite spre administrare şi folosinţă sunt considerate patrimoniu sportiv şi nu îşi vor schimba destinaţia sportivă fără aprobarea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31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Cluburile sportive profesioniste sunt structuri sportive organizate ca asociaţii fără scop patrimonial sau societăţi comerciale sportive pe acţiuni, care au obţinut licenţa din partea federaţiei sportive naţionale, emisă în conformitate cu statutele şi regulamentele federaţiilor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 xml:space="preserve"> pe ramura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Cluburile sportive profesioniste se organizează pentru una sau mai multe ramuri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Cluburilor sportive profesioniste, organizate ca asociaţii fără scop patrimonial, li se aplică regimul juridic al acestui tip de asociaţii, iar cluburilor sportive profesioniste, organizate ca societăţi sportive comerciale pe acţiuni, li se aplică regimul juridic al societăţilor comerciale, cu particularităţile din prezenta lege.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32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Capitalul social iniţial al cluburilor sportive profesioniste se constituie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 Abrogat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Reorganizarea cluburilor sportive se face potrivit regulamentului de aplicare a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Pot fi acţionari ai societăţilor comerciale pe acţiuni persoane fizice şi juridice române, precum şi persoane fizice şi juridice străine. Participarea persoanelor fizice şi juridice străine la capitalul social al cluburilor sportive profesioniste nu </w:t>
      </w:r>
      <w:proofErr w:type="gramStart"/>
      <w:r w:rsidRPr="0069619F">
        <w:rPr>
          <w:rFonts w:ascii="Times New Roman" w:hAnsi="Times New Roman" w:cs="Times New Roman"/>
        </w:rPr>
        <w:t>va</w:t>
      </w:r>
      <w:proofErr w:type="gramEnd"/>
      <w:r w:rsidRPr="0069619F">
        <w:rPr>
          <w:rFonts w:ascii="Times New Roman" w:hAnsi="Times New Roman" w:cs="Times New Roman"/>
        </w:rPr>
        <w:t xml:space="preserve"> depăşi 49% din totalul acţiunilor.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Nici o persoană fizică sau juridică dintre cele menţionate la alin. (5) </w:t>
      </w:r>
      <w:proofErr w:type="gramStart"/>
      <w:r w:rsidRPr="0069619F">
        <w:rPr>
          <w:rFonts w:ascii="Times New Roman" w:hAnsi="Times New Roman" w:cs="Times New Roman"/>
        </w:rPr>
        <w:t>nu</w:t>
      </w:r>
      <w:proofErr w:type="gramEnd"/>
      <w:r w:rsidRPr="0069619F">
        <w:rPr>
          <w:rFonts w:ascii="Times New Roman" w:hAnsi="Times New Roman" w:cs="Times New Roman"/>
        </w:rPr>
        <w:t xml:space="preserve"> poate deţine acţiuni din capitalul social, în mod simultan, la două sau mai multe societăţi comerciale sportive pe acţiuni de la aceeaşi ramură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(7) Statutul societăţilor comerciale sportive pe acţiuni nu </w:t>
      </w:r>
      <w:proofErr w:type="gramStart"/>
      <w:r w:rsidRPr="0069619F">
        <w:rPr>
          <w:rFonts w:ascii="Times New Roman" w:hAnsi="Times New Roman" w:cs="Times New Roman"/>
        </w:rPr>
        <w:t>va</w:t>
      </w:r>
      <w:proofErr w:type="gramEnd"/>
      <w:r w:rsidRPr="0069619F">
        <w:rPr>
          <w:rFonts w:ascii="Times New Roman" w:hAnsi="Times New Roman" w:cs="Times New Roman"/>
        </w:rPr>
        <w:t xml:space="preserve"> putea cuprinde nici o altă limitare pentru libera transmitere a acţiunilor.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33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Înstrăinarea bazelor sportive sau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instalaţiilor destinate practicării sportului, aflate în proprietatea societăţii comerciale sportive pe acţiuni, se face în condiţiile legii, fără schimbarea destinaţiei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Asociaţiile judeţene şi ale municipiului Bucureşti pe ramuri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34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Asociaţiile judeţene şi ale municipiului Bucureşti pe ramuri de sport sunt persoane juridice de drept privat, având drept scop organizarea activităţii în ramura de sport respectivă la nivelul judeţului sau al municipiului Bucureşti, cu respectarea statutelor şi regulamentelor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Asociaţiile judeţene "Sportul pentru toţi" şi "Sportul pentru persoanele cu nevoi speciale" se constituie prin asocierea persoanelor fizice şi juridice cu activitate în aceste domenii din fiecare judeţ.</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Dobândirea personalităţii juridice se face în condiţiile legii, ca organizaţie-asociaţie fără scop lucrativ.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Asociaţiile judeţene şi ale municipiului Bucureşti pe ramuri de sport sunt constituite din secţiile asociaţiilor şi cluburilor sportive cuprinse în sistemul competiţional judeţean, afiliate şi recunoscute de acestea.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Obiectivele, drepturile şi îndatoririle asociaţiilor judeţene şi ale municipiului Bucureşti pe ramuri de sport decurg din statutele şi regulamentele federaţiilor sportive naţionale corespunzătoare, precum şi din puterea delegată de către acestea.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La nivelul judeţului, respectiv al municipiului Bucureşti, se poate constitui, pentru o ramură de sport, o singură asociaţie judeţeană.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(7) Direcţiile pentru tineret şi sport judeţene, respectiv a municipiului Bucureşti, recunosc şi sprijină asociaţiile judeţene şi ale municipiului Bucureşti pe ramuri de sport, care funcţionează în raza lor teritorială.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Federaţiile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Federaţiile sportive naţionale sunt structuri sportive de interes naţional, constituite prin asocierea cluburilor sportive şi asociaţiilor judeţene şi ale municipiului Bucureşti, pe ramuri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Potrivit prezentei legi federaţiile sportive naţionale sunt persoane juridice de drept privat, de utilitate publică, autonome, neguvernamentale, apolitice şi fără scop lucrativ.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Dobândirea personalităţii juridice se face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36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Federaţiile sportive naţionale se vor constitui numai cu avizul expres al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Pentru o ramură de sport se poate constitui, în condiţiile legii, o singură federaţie sportivă naţională.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Prin excepţie, se pot constitui Federaţia sportivă naţională "Sportul pentru toţi" şi Comitetul Naţional Paralimpic, pentru persoanele cu nevoi speciale, ca persoane juridice de drept privat, de utilitate publică, având ca membri persoane fizice şi persoane juridice cu activitate specifică în domeniu.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Modificarea statutelor sau a actelor constitutive ale federaţiilor sportive naţionale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supusă procedurilor prevăzute de lege, după ce s-a obţinut avizul expres al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Federaţiile sportive naţionale se organizează şi funcţionează în baza statutului propriu elaborat în conformitate cu prevederile prezentei legi şi cu statutele federaţiilor </w:t>
      </w:r>
      <w:proofErr w:type="gramStart"/>
      <w:r w:rsidRPr="0069619F">
        <w:rPr>
          <w:rFonts w:ascii="Times New Roman" w:hAnsi="Times New Roman" w:cs="Times New Roman"/>
        </w:rPr>
        <w:t>internaţionale</w:t>
      </w:r>
      <w:proofErr w:type="gramEnd"/>
      <w:r w:rsidRPr="0069619F">
        <w:rPr>
          <w:rFonts w:ascii="Times New Roman" w:hAnsi="Times New Roman" w:cs="Times New Roman"/>
        </w:rPr>
        <w:t xml:space="preserve"> corespondente.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Înfiinţarea federaţiilor sportive naţionale sau modificarea statutelor şi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actelor constitutive ale acestora, fără respectarea dispoziţiilor alin. (1) </w:t>
      </w:r>
      <w:proofErr w:type="gramStart"/>
      <w:r w:rsidRPr="0069619F">
        <w:rPr>
          <w:rFonts w:ascii="Times New Roman" w:hAnsi="Times New Roman" w:cs="Times New Roman"/>
        </w:rPr>
        <w:t>şi</w:t>
      </w:r>
      <w:proofErr w:type="gramEnd"/>
      <w:r w:rsidRPr="0069619F">
        <w:rPr>
          <w:rFonts w:ascii="Times New Roman" w:hAnsi="Times New Roman" w:cs="Times New Roman"/>
        </w:rPr>
        <w:t xml:space="preserve"> (4), este nulă de drept.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37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Federaţiile sportive naţionale au următoarele atribuţii principale: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elaborează</w:t>
      </w:r>
      <w:proofErr w:type="gramEnd"/>
      <w:r w:rsidRPr="0069619F">
        <w:rPr>
          <w:rFonts w:ascii="Times New Roman" w:hAnsi="Times New Roman" w:cs="Times New Roman"/>
        </w:rPr>
        <w:t xml:space="preserve"> strategia naţională de dezvoltare a ramurii de sport şi controlează aplicarea acesteia de către membrii afiliaţi;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organizează</w:t>
      </w:r>
      <w:proofErr w:type="gramEnd"/>
      <w:r w:rsidRPr="0069619F">
        <w:rPr>
          <w:rFonts w:ascii="Times New Roman" w:hAnsi="Times New Roman" w:cs="Times New Roman"/>
          <w:i/>
          <w:iCs/>
        </w:rPr>
        <w:t>, conduc, controlează şi supraveghează activităţile şi competiţiile sportive oficiale la nivel naţional, în baza statutelor şi regulamentelor adoptate;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organizează şi coordonează întreaga activitate a arbitrilor pe ramuri de sport, privind formarea, perfecţionarea continuă, clasificarea şi promovarea acestora, pe baza unui regulament propriu de funcţionare;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elaborează</w:t>
      </w:r>
      <w:proofErr w:type="gramEnd"/>
      <w:r w:rsidRPr="0069619F">
        <w:rPr>
          <w:rFonts w:ascii="Times New Roman" w:hAnsi="Times New Roman" w:cs="Times New Roman"/>
        </w:rPr>
        <w:t xml:space="preserve"> şi realizează planurile de pregătire şi de participare a sportivilor de performanţă români din cadrul reprezentativelor naţionale la competiţiile internaţionale;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exercită</w:t>
      </w:r>
      <w:proofErr w:type="gramEnd"/>
      <w:r w:rsidRPr="0069619F">
        <w:rPr>
          <w:rFonts w:ascii="Times New Roman" w:hAnsi="Times New Roman" w:cs="Times New Roman"/>
        </w:rPr>
        <w:t xml:space="preserve"> puterea disciplinară în termenii prevăzuţi de prezenta lege şi potrivit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w:t>
      </w:r>
      <w:proofErr w:type="gramStart"/>
      <w:r w:rsidRPr="0069619F">
        <w:rPr>
          <w:rFonts w:ascii="Times New Roman" w:hAnsi="Times New Roman" w:cs="Times New Roman"/>
        </w:rPr>
        <w:t>organizează</w:t>
      </w:r>
      <w:proofErr w:type="gramEnd"/>
      <w:r w:rsidRPr="0069619F">
        <w:rPr>
          <w:rFonts w:ascii="Times New Roman" w:hAnsi="Times New Roman" w:cs="Times New Roman"/>
        </w:rPr>
        <w:t xml:space="preserve"> sau tutelează competiţiile oficiale cu caracter internaţional care au loc pe teritoriul României, cu avizul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colaborează</w:t>
      </w:r>
      <w:proofErr w:type="gramEnd"/>
      <w:r w:rsidRPr="0069619F">
        <w:rPr>
          <w:rFonts w:ascii="Times New Roman" w:hAnsi="Times New Roman" w:cs="Times New Roman"/>
        </w:rPr>
        <w:t xml:space="preserve"> cu Ministerul Tineretului şi Sportului, cu Ministerul Educaţiei Naţionale şi/sau cu instituţiile din structurile acestora pentru formarea şi perfecţionarea specialiştilor din domeniul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h) promovează măsurile de prevenire şi control al folosirii substanţelor interzise şi al metodelor neregulamentare, destinate să mărească în mod artificial capacitatea fizică a sportivilor sau să modifice rezultatele competiţiilor organizate direct la nivel naţional, în concordanţă cu reglementările federaţiilor internaţionale, ale Comitetului Internaţional Olimpic şi ale Agenţiei Mondiale Antidoping. Orice alte măsuri </w:t>
      </w:r>
      <w:proofErr w:type="gramStart"/>
      <w:r w:rsidRPr="0069619F">
        <w:rPr>
          <w:rFonts w:ascii="Times New Roman" w:hAnsi="Times New Roman" w:cs="Times New Roman"/>
          <w:i/>
          <w:iCs/>
        </w:rPr>
        <w:t>ce</w:t>
      </w:r>
      <w:proofErr w:type="gramEnd"/>
      <w:r w:rsidRPr="0069619F">
        <w:rPr>
          <w:rFonts w:ascii="Times New Roman" w:hAnsi="Times New Roman" w:cs="Times New Roman"/>
          <w:i/>
          <w:iCs/>
        </w:rPr>
        <w:t xml:space="preserve"> contravin reglementărilor mai sus menţionate sunt nule de drept;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i) </w:t>
      </w:r>
      <w:proofErr w:type="gramStart"/>
      <w:r w:rsidRPr="0069619F">
        <w:rPr>
          <w:rFonts w:ascii="Times New Roman" w:hAnsi="Times New Roman" w:cs="Times New Roman"/>
        </w:rPr>
        <w:t>întreprind</w:t>
      </w:r>
      <w:proofErr w:type="gramEnd"/>
      <w:r w:rsidRPr="0069619F">
        <w:rPr>
          <w:rFonts w:ascii="Times New Roman" w:hAnsi="Times New Roman" w:cs="Times New Roman"/>
        </w:rPr>
        <w:t xml:space="preserve"> măsuri pentru prevenirea şi combaterea violenţei, precum şi pentru promovarea spiritului de fair-play şi a toleranţei în activitatea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Federaţiile sportive naţionale asigură reprezentarea României în competiţiile sportive şi în organismele </w:t>
      </w:r>
      <w:proofErr w:type="gramStart"/>
      <w:r w:rsidRPr="0069619F">
        <w:rPr>
          <w:rFonts w:ascii="Times New Roman" w:hAnsi="Times New Roman" w:cs="Times New Roman"/>
        </w:rPr>
        <w:t>internaţionale</w:t>
      </w:r>
      <w:proofErr w:type="gramEnd"/>
      <w:r w:rsidRPr="0069619F">
        <w:rPr>
          <w:rFonts w:ascii="Times New Roman" w:hAnsi="Times New Roman" w:cs="Times New Roman"/>
        </w:rPr>
        <w:t xml:space="preserve"> la care sunt afiliate.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Federaţiile sportive naţionale care primesc finanţare de la bugetul de stat, prin intermediul Ministerului Sportului, au următoarele obligaţii în domeniul transparenţei publice: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deţină o pagină proprie de internet;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permită vizualizarea, pe pagina proprie de internet, a statutului federaţiei, precum şi a altor acte constitutive, dacă este cazul;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c) să publice pe pagina proprie de internet şi să actualizeze, atunci când intervin modificări, structura organizatorică, numele şi prenumele persoanelor din conducerea federaţiei, bugetul anual al federaţiei, programele şi strategiile proprii, regulamentele, lista cluburilor sportive afiliate, numărul sportivilor legitimaţi pe categorii de vârstă, numărul antrenorilor şi instructorilor pe ramură sportivă, calendarul competiţional naţional şi internaţional, precum şi alte materiale de interes public.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38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Federaţiile sportive naţionale se înscriu în Registrul sportiv, pentru obţinerea Certificatului de identitate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Federaţiile sportive naţionale se pot afilia la federaţiile sportive </w:t>
      </w:r>
      <w:proofErr w:type="gramStart"/>
      <w:r w:rsidRPr="0069619F">
        <w:rPr>
          <w:rFonts w:ascii="Times New Roman" w:hAnsi="Times New Roman" w:cs="Times New Roman"/>
        </w:rPr>
        <w:t>internaţionale</w:t>
      </w:r>
      <w:proofErr w:type="gramEnd"/>
      <w:r w:rsidRPr="0069619F">
        <w:rPr>
          <w:rFonts w:ascii="Times New Roman" w:hAnsi="Times New Roman" w:cs="Times New Roman"/>
        </w:rPr>
        <w:t>, la alte foruri europene sau mondiale, pe baza avizului dat de Ministerul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39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Federaţiile sportive naţionale au organisme proprii de administrare şi gestionare a bugetului şi patrimoniului, constituite conform legii, precum şi propriilor statute şi regulamente.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Federaţiile sportive naţionale se supun verificărilor financiare, potrivit legii şi statutelor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Federaţiile sportive naţionale dispun de bunurile aflate în proprietatea lor, pot încheia contracte de împrumut şi pot elibera titluri de credit, cu condiţia ca aceste acte juridice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fie încheiate pentru realizarea obiectului de activitate.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Federaţiile sportive naţionale pot greva sau înstrăina bunurile mobile sau imobile, finanţate total sau parţial din fonduri publice, prin programe, sau pot schimba destinaţia acestora numai cu aprobarea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40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cazul dizolvării unei federaţii sportive naţionale lichidarea patrimoniului se face potrivit dispoziţiilor legale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41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Federaţia sportivă naţională "Sportul pentru toţi" şi Comitetul Naţional Paralimpic beneficiază de drepturile şi de obligaţiile federaţiilor sportive naţionale şi îşi desfăşoară activitatea pe bază de programe naţionale, finanţate prioritar de la Guvern.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VI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Ligile profesioniste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42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Ligile profesioniste sunt structuri sportive constituite prin asocierea cluburilor sportive profesioniste pe ramuri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Potrivit prezentei legi ligile profesioniste sunt persoane juridice de drept privat, autonome, neguvernamentale, apolitice şi fără scop lucrativ.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Dobândirea personalităţii juridice se face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Ligile profesioniste, ca structuri sportive subordonate federaţiilor sportive naţionale, îşi desfăşoară activitatea în baza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Statutele ligilor profesioniste se aprobă de adunările generale şi se avizează în mod obligatoriu de federaţiile sportive naţionale şi de Agenţia Naţională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Înfiinţarea ligilor profesioniste ca structuri sportive şi dobândirea personalităţii juridice se fac în condiţiile legii, în baza acordului federaţiei sportive naţionale corespunzătoare şi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avizului obligatoriu al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(7) Pentru o ramură de sport se poate constitui o singură ligă naţională profesionistă. Prin excepţie, se pot înfiinţa ligi profesioniste, pe niveluri competiţionale, în cadrul aceleiaşi ramuri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(8) Înfiinţarea de ligi profesioniste sau modificarea statutelor şi a actelor constitutive ale acestora, fără respectarea prevederilor alineatelor precedente,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nulă de drept.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(9) Ligile profesioniste au următoarele atribuţii: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organizează</w:t>
      </w:r>
      <w:proofErr w:type="gramEnd"/>
      <w:r w:rsidRPr="0069619F">
        <w:rPr>
          <w:rFonts w:ascii="Times New Roman" w:hAnsi="Times New Roman" w:cs="Times New Roman"/>
        </w:rPr>
        <w:t xml:space="preserve"> competiţia oficială profesionistă în ramura de sport respectivă şi la nivelul stabilit de federaţia sportivă naţională;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controlează</w:t>
      </w:r>
      <w:proofErr w:type="gramEnd"/>
      <w:r w:rsidRPr="0069619F">
        <w:rPr>
          <w:rFonts w:ascii="Times New Roman" w:hAnsi="Times New Roman" w:cs="Times New Roman"/>
        </w:rPr>
        <w:t xml:space="preserve"> şi exercită puterea disciplinară asupra membrilor, în limitele stabilite de prezenta lege şi de federaţia sportivă naţională corespunzătoare;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negociază</w:t>
      </w:r>
      <w:proofErr w:type="gramEnd"/>
      <w:r w:rsidRPr="0069619F">
        <w:rPr>
          <w:rFonts w:ascii="Times New Roman" w:hAnsi="Times New Roman" w:cs="Times New Roman"/>
        </w:rPr>
        <w:t xml:space="preserve"> şi încheie contractele colective de muncă, conform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atribuţii acordate de federaţiile sportive naţionale corespunzătoare, în sensul lit. 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CAPITOLUL VII</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ART. 43</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CAPITOLUL VIII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Dispoziţii comune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ART. 44</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45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Structurile sportive şi Comitetul Olimpic şi Sportiv Român deţin exclusivitatea: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dreptului</w:t>
      </w:r>
      <w:proofErr w:type="gramEnd"/>
      <w:r w:rsidRPr="0069619F">
        <w:rPr>
          <w:rFonts w:ascii="Times New Roman" w:hAnsi="Times New Roman" w:cs="Times New Roman"/>
        </w:rPr>
        <w:t xml:space="preserve"> asupra imaginii de grup sau individuale, statică şi în mişcare a sportivilor lor în echipament de concurs şi de reprezentare, când participă la competiţii în numele respectivei structuri;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dreptului</w:t>
      </w:r>
      <w:proofErr w:type="gramEnd"/>
      <w:r w:rsidRPr="0069619F">
        <w:rPr>
          <w:rFonts w:ascii="Times New Roman" w:hAnsi="Times New Roman" w:cs="Times New Roman"/>
          <w:i/>
          <w:iCs/>
        </w:rPr>
        <w:t xml:space="preserve"> de folosinţă asupra siglei/emblemei proprii, precum şi asupra denumirii competiţiei pe care o organizează;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drepturilor</w:t>
      </w:r>
      <w:proofErr w:type="gramEnd"/>
      <w:r w:rsidRPr="0069619F">
        <w:rPr>
          <w:rFonts w:ascii="Times New Roman" w:hAnsi="Times New Roman" w:cs="Times New Roman"/>
          <w:i/>
          <w:iCs/>
        </w:rPr>
        <w:t xml:space="preserve"> de reclamă, publicitate şi de transmisie radio şi televiziune la competiţiile pe care le organizează sau la care participă,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45^1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Drepturile prevăzute la </w:t>
      </w:r>
      <w:r w:rsidRPr="0069619F">
        <w:rPr>
          <w:rFonts w:ascii="Times New Roman" w:hAnsi="Times New Roman" w:cs="Times New Roman"/>
          <w:i/>
          <w:iCs/>
          <w:color w:val="008000"/>
          <w:u w:val="single"/>
        </w:rPr>
        <w:t>art. 45</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pot</w:t>
      </w:r>
      <w:proofErr w:type="gramEnd"/>
      <w:r w:rsidRPr="0069619F">
        <w:rPr>
          <w:rFonts w:ascii="Times New Roman" w:hAnsi="Times New Roman" w:cs="Times New Roman"/>
          <w:i/>
          <w:iCs/>
        </w:rPr>
        <w:t xml:space="preserve"> fi cesionate, cu excepţia drepturilor federative ale sportivilor, care pot fi cesionate exclusiv la o altă structură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Autoritatea disciplinară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46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Autoritatea disciplinară în sport se exercită deplin şi legitim potrivit: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competenţelor</w:t>
      </w:r>
      <w:proofErr w:type="gramEnd"/>
      <w:r w:rsidRPr="0069619F">
        <w:rPr>
          <w:rFonts w:ascii="Times New Roman" w:hAnsi="Times New Roman" w:cs="Times New Roman"/>
        </w:rPr>
        <w:t xml:space="preserve"> date de lege pentru exercitarea dreptului de supraveghere şi control al structurilor sportive de către organul administraţiei publice centrale de specialitate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statutelor</w:t>
      </w:r>
      <w:proofErr w:type="gramEnd"/>
      <w:r w:rsidRPr="0069619F">
        <w:rPr>
          <w:rFonts w:ascii="Times New Roman" w:hAnsi="Times New Roman" w:cs="Times New Roman"/>
        </w:rPr>
        <w:t xml:space="preserve"> şi regulamentelor federaţiilor sportive naţionale, asociaţiilor judeţene şi ale municipiului Bucureşti, pe ramuri de sport, ligilor profesioniste şi Comitetului Olimpic şi Sportiv Român.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Puterea disciplinară dă titularilor legitimi, enumeraţi la alin. (1) </w:t>
      </w:r>
      <w:proofErr w:type="gramStart"/>
      <w:r w:rsidRPr="0069619F">
        <w:rPr>
          <w:rFonts w:ascii="Times New Roman" w:hAnsi="Times New Roman" w:cs="Times New Roman"/>
        </w:rPr>
        <w:t>lit</w:t>
      </w:r>
      <w:proofErr w:type="gramEnd"/>
      <w:r w:rsidRPr="0069619F">
        <w:rPr>
          <w:rFonts w:ascii="Times New Roman" w:hAnsi="Times New Roman" w:cs="Times New Roman"/>
        </w:rPr>
        <w:t xml:space="preserve">. b), facultatea de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investiga şi, după caz, de a sancţiona persoanele şi instituţiile în culpă.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47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Modalitatea de exercitare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autorităţii disciplinare se realizează prin: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un</w:t>
      </w:r>
      <w:proofErr w:type="gramEnd"/>
      <w:r w:rsidRPr="0069619F">
        <w:rPr>
          <w:rFonts w:ascii="Times New Roman" w:hAnsi="Times New Roman" w:cs="Times New Roman"/>
        </w:rPr>
        <w:t xml:space="preserve"> sistem coerent de sancţiuni, corespunzător domeniilor respective, gradat, în funcţie de gravitatea faptelor;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diferenţierea</w:t>
      </w:r>
      <w:proofErr w:type="gramEnd"/>
      <w:r w:rsidRPr="0069619F">
        <w:rPr>
          <w:rFonts w:ascii="Times New Roman" w:hAnsi="Times New Roman" w:cs="Times New Roman"/>
        </w:rPr>
        <w:t xml:space="preserve"> graduală a faptelor, aplicarea sancţiunilor, excluderea posibilităţii dublei sancţiuni pentru aceeaşi faptă, excluderea retroactivităţii în aplicarea sancţiunilor şi interdicţia de a da sancţiuni pentru fapte săvârşite anterior momentului comiterii faptei în cauză;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cauze</w:t>
      </w:r>
      <w:proofErr w:type="gramEnd"/>
      <w:r w:rsidRPr="0069619F">
        <w:rPr>
          <w:rFonts w:ascii="Times New Roman" w:hAnsi="Times New Roman" w:cs="Times New Roman"/>
        </w:rPr>
        <w:t xml:space="preserve"> sau împrejurări care scutesc, atenuează sau agravează răspunderea făptuitorului şi cerinţele pentru stingerea sau suspendarea sancţiunii;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competenţele</w:t>
      </w:r>
      <w:proofErr w:type="gramEnd"/>
      <w:r w:rsidRPr="0069619F">
        <w:rPr>
          <w:rFonts w:ascii="Times New Roman" w:hAnsi="Times New Roman" w:cs="Times New Roman"/>
        </w:rPr>
        <w:t xml:space="preserve"> privind cercetarea faptei, determinarea şi aplicarea sancţiunii;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garantarea</w:t>
      </w:r>
      <w:proofErr w:type="gramEnd"/>
      <w:r w:rsidRPr="0069619F">
        <w:rPr>
          <w:rFonts w:ascii="Times New Roman" w:hAnsi="Times New Roman" w:cs="Times New Roman"/>
        </w:rPr>
        <w:t xml:space="preserve"> dreptului la apărare, stabilind căile de atac împotriva sancţiunilor aplicate.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48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Revocarea recunoaşterii funcţionării oricărei structuri sportive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de competenţa Agenţiei Naţionale pentru Sport şi se va produce în următoarele cazuri: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scopul</w:t>
      </w:r>
      <w:proofErr w:type="gramEnd"/>
      <w:r w:rsidRPr="0069619F">
        <w:rPr>
          <w:rFonts w:ascii="Times New Roman" w:hAnsi="Times New Roman" w:cs="Times New Roman"/>
        </w:rPr>
        <w:t xml:space="preserve"> sau obiectul de activitate al structurii sportive respective a devenit ilicit, contrar bunelor moravuri, ordinii publice şi siguranţei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structura</w:t>
      </w:r>
      <w:proofErr w:type="gramEnd"/>
      <w:r w:rsidRPr="0069619F">
        <w:rPr>
          <w:rFonts w:ascii="Times New Roman" w:hAnsi="Times New Roman" w:cs="Times New Roman"/>
        </w:rPr>
        <w:t xml:space="preserve"> sportivă, fără a fi autorizată, urmăreşte un alt scop decât cel pentru care s-a constituit şi pe care l-a declarat;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deciziile</w:t>
      </w:r>
      <w:proofErr w:type="gramEnd"/>
      <w:r w:rsidRPr="0069619F">
        <w:rPr>
          <w:rFonts w:ascii="Times New Roman" w:hAnsi="Times New Roman" w:cs="Times New Roman"/>
        </w:rPr>
        <w:t xml:space="preserve"> adunării generale sunt luate cu încălcarea dispoziţiilor statutare, actelor constitutive şi ale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revocarea</w:t>
      </w:r>
      <w:proofErr w:type="gramEnd"/>
      <w:r w:rsidRPr="0069619F">
        <w:rPr>
          <w:rFonts w:ascii="Times New Roman" w:hAnsi="Times New Roman" w:cs="Times New Roman"/>
        </w:rPr>
        <w:t xml:space="preserve"> de drept a recunoaşterii funcţionării, ca urmare a dizolvării şi lichidării unei structuri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Revocarea recunoaşterii funcţionării unei structuri sportive se face prin ordin al ministrului tineretului şi sportului, pe baza constatărilor rezultate din supravegherea şi controlul organelor enunţate la </w:t>
      </w:r>
      <w:r w:rsidRPr="0069619F">
        <w:rPr>
          <w:rFonts w:ascii="Times New Roman" w:hAnsi="Times New Roman" w:cs="Times New Roman"/>
          <w:color w:val="008000"/>
          <w:u w:val="single"/>
        </w:rPr>
        <w:t>art. 46</w:t>
      </w:r>
      <w:r w:rsidRPr="0069619F">
        <w:rPr>
          <w:rFonts w:ascii="Times New Roman" w:hAnsi="Times New Roman" w:cs="Times New Roman"/>
        </w:rPr>
        <w:t xml:space="preserve"> şi are ca efect, după caz, suspendarea temporară a Certificatului de identitate sportivă sau radierea din Registrul sportiv a structurii sportive respective.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Împotriva ordinului de revocare a recunoaşterii funcţionării unei structuri sportive, cu excepţia situaţiei prevăzute la alin. (1) </w:t>
      </w:r>
      <w:proofErr w:type="gramStart"/>
      <w:r w:rsidRPr="0069619F">
        <w:rPr>
          <w:rFonts w:ascii="Times New Roman" w:hAnsi="Times New Roman" w:cs="Times New Roman"/>
        </w:rPr>
        <w:t>lit</w:t>
      </w:r>
      <w:proofErr w:type="gramEnd"/>
      <w:r w:rsidRPr="0069619F">
        <w:rPr>
          <w:rFonts w:ascii="Times New Roman" w:hAnsi="Times New Roman" w:cs="Times New Roman"/>
        </w:rPr>
        <w:t xml:space="preserve">. </w:t>
      </w:r>
      <w:proofErr w:type="gramStart"/>
      <w:r w:rsidRPr="0069619F">
        <w:rPr>
          <w:rFonts w:ascii="Times New Roman" w:hAnsi="Times New Roman" w:cs="Times New Roman"/>
        </w:rPr>
        <w:t>d</w:t>
      </w:r>
      <w:proofErr w:type="gramEnd"/>
      <w:r w:rsidRPr="0069619F">
        <w:rPr>
          <w:rFonts w:ascii="Times New Roman" w:hAnsi="Times New Roman" w:cs="Times New Roman"/>
        </w:rPr>
        <w:t>), cel care se consideră nedreptăţit se poate adresa instanţei de judecată în termen de 30 de zile.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De la data declanşării acţiunii de atac menţionate la alin. (3) </w:t>
      </w:r>
      <w:proofErr w:type="gramStart"/>
      <w:r w:rsidRPr="0069619F">
        <w:rPr>
          <w:rFonts w:ascii="Times New Roman" w:hAnsi="Times New Roman" w:cs="Times New Roman"/>
        </w:rPr>
        <w:t>şi</w:t>
      </w:r>
      <w:proofErr w:type="gramEnd"/>
      <w:r w:rsidRPr="0069619F">
        <w:rPr>
          <w:rFonts w:ascii="Times New Roman" w:hAnsi="Times New Roman" w:cs="Times New Roman"/>
        </w:rPr>
        <w:t xml:space="preserve"> până la pronunţarea hotărârii definitive a instanţei de judecată ordinul de suspendare temporară a Certificatului de identitate sportivă sau de revocare a structurii sportive în cauză se suspendă.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În cazul prevăzut la alin. (1) </w:t>
      </w:r>
      <w:proofErr w:type="gramStart"/>
      <w:r w:rsidRPr="0069619F">
        <w:rPr>
          <w:rFonts w:ascii="Times New Roman" w:hAnsi="Times New Roman" w:cs="Times New Roman"/>
        </w:rPr>
        <w:t>lit</w:t>
      </w:r>
      <w:proofErr w:type="gramEnd"/>
      <w:r w:rsidRPr="0069619F">
        <w:rPr>
          <w:rFonts w:ascii="Times New Roman" w:hAnsi="Times New Roman" w:cs="Times New Roman"/>
        </w:rPr>
        <w:t>. a) Ministerul Tineretului şi Sportului sesizează instanţa competentă, în vederea pierderii personalităţii juridice a structurii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p>
    <w:p w:rsidR="0069619F" w:rsidRDefault="0069619F" w:rsidP="00FD0721">
      <w:pPr>
        <w:autoSpaceDE w:val="0"/>
        <w:autoSpaceDN w:val="0"/>
        <w:adjustRightInd w:val="0"/>
        <w:spacing w:after="0" w:line="240" w:lineRule="auto"/>
        <w:jc w:val="both"/>
        <w:rPr>
          <w:rFonts w:ascii="Times New Roman" w:hAnsi="Times New Roman" w:cs="Times New Roman"/>
        </w:rPr>
      </w:pPr>
    </w:p>
    <w:p w:rsidR="0069619F" w:rsidRDefault="0069619F" w:rsidP="00FD0721">
      <w:pPr>
        <w:autoSpaceDE w:val="0"/>
        <w:autoSpaceDN w:val="0"/>
        <w:adjustRightInd w:val="0"/>
        <w:spacing w:after="0" w:line="240" w:lineRule="auto"/>
        <w:jc w:val="both"/>
        <w:rPr>
          <w:rFonts w:ascii="Times New Roman" w:hAnsi="Times New Roman" w:cs="Times New Roman"/>
        </w:rPr>
      </w:pPr>
    </w:p>
    <w:p w:rsidR="0069619F" w:rsidRDefault="0069619F" w:rsidP="00FD0721">
      <w:pPr>
        <w:autoSpaceDE w:val="0"/>
        <w:autoSpaceDN w:val="0"/>
        <w:adjustRightInd w:val="0"/>
        <w:spacing w:after="0" w:line="240" w:lineRule="auto"/>
        <w:jc w:val="both"/>
        <w:rPr>
          <w:rFonts w:ascii="Times New Roman" w:hAnsi="Times New Roman" w:cs="Times New Roman"/>
        </w:rPr>
      </w:pPr>
    </w:p>
    <w:p w:rsidR="0069619F" w:rsidRDefault="0069619F"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VI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Supraveghere şi control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49*)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Ministerul Tineretului şi Sportului exercită supravegherea şi controlul tuturor structurilor sportive, potrivit prevederilor prezentei legi şi regulamentului de aplicare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acesteia.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Prin delegare, acţiunea de supraveghere şi control se poate exercita şi de: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direcţiile</w:t>
      </w:r>
      <w:proofErr w:type="gramEnd"/>
      <w:r w:rsidRPr="0069619F">
        <w:rPr>
          <w:rFonts w:ascii="Times New Roman" w:hAnsi="Times New Roman" w:cs="Times New Roman"/>
        </w:rPr>
        <w:t xml:space="preserve"> pentru tineret şi sport judeţene, respectiv a municipiului Bucureşti, pentru asociaţiile şi cluburile sportive din zona teritorială;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federaţiile sportive naţionale, pentru cluburile sportive, asociaţiile judeţene şi ale municipiului Bucureşti, pe ramuri de sport, ligile profesioniste şi cluburile sportive profesioniste din ramura de sport respectivă.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şi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tineretului şi sportului nr. 278/2021 pentru aprobarea Metodologiei privind supravegherea şi controlul cluburilor sportive de drept public din subordinea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înţelesul prezentei legi, supravegherea şi controlul nu pot substitui controlul propriu instituit de federaţiile sportive naţionale, asociaţiile judeţene şi ale municipiului Bucureşti, pe ramuri de sport, precum şi de asociaţiile şi cluburile sportive, ligile profesioniste şi cluburile sportive profesioniste, potrivit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VII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Cercetarea ştiinţifică în domeniul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Cercetarea ştiinţifică în domeniul educaţiei fizice şi sportului urmăreşte: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ameliorarea</w:t>
      </w:r>
      <w:proofErr w:type="gramEnd"/>
      <w:r w:rsidRPr="0069619F">
        <w:rPr>
          <w:rFonts w:ascii="Times New Roman" w:hAnsi="Times New Roman" w:cs="Times New Roman"/>
        </w:rPr>
        <w:t xml:space="preserve"> programelor de educaţie fizică şi mărirea eficienţei sociale a sportului pentru toţi;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ridicarea</w:t>
      </w:r>
      <w:proofErr w:type="gramEnd"/>
      <w:r w:rsidRPr="0069619F">
        <w:rPr>
          <w:rFonts w:ascii="Times New Roman" w:hAnsi="Times New Roman" w:cs="Times New Roman"/>
        </w:rPr>
        <w:t xml:space="preserve"> nivelului performanţei sportive prin mijloacele specifice cercetării;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fundamentarea</w:t>
      </w:r>
      <w:proofErr w:type="gramEnd"/>
      <w:r w:rsidRPr="0069619F">
        <w:rPr>
          <w:rFonts w:ascii="Times New Roman" w:hAnsi="Times New Roman" w:cs="Times New Roman"/>
        </w:rPr>
        <w:t xml:space="preserve"> metodico-ştiinţifică şi medico-biologică a selecţiei, antrenamentului şi participării sportivilor la competiţii;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valorificarea</w:t>
      </w:r>
      <w:proofErr w:type="gramEnd"/>
      <w:r w:rsidRPr="0069619F">
        <w:rPr>
          <w:rFonts w:ascii="Times New Roman" w:hAnsi="Times New Roman" w:cs="Times New Roman"/>
        </w:rPr>
        <w:t xml:space="preserve"> rezultatelor cercetării în educaţie fizică şi sport, în folosul tuturor categoriilor populaţiei.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Programele de cercetare ştiinţifică pentru educaţie fizică şi sport, de interes naţional, se includ în Planul naţional de cercetare-dezvoltare şi inovare.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Finanţarea şi atribuirea programelor de cercetare ştiinţifică pentru educaţie fizică şi sport se fac în conformitate cu prevederile legale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Ministerul Educaţiei Naţionale şi alte autorităţi ale administraţiei publice centrale pot iniţia şi susţine programe de cercetare ştiinţifică în educaţie fizică şi sport, atribuite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Pentru asigurarea cadrului profesional de dezvoltare a cercetării şi asistenţei ştiinţifice pentru educaţie fizică şi sport se înfiinţează Institutul Naţional de Cercetare pentru Sport ca instituţie publică, în subordinea Ministerului Tineretului şi Sportului. Activitatea Institutului Naţional de Cercetare pentru Sport este finanţată din venituri extrabugetare şi din alocaţii acordate de la bugetul de stat pentru realizarea unor programe proprii ale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Organizarea, funcţionarea şi atribuţiile Institutului Naţional de Cercetare pentru Sport se stabilesc prin hotărâre a Guvernului*).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w:t>
      </w:r>
      <w:r w:rsidRPr="0069619F">
        <w:rPr>
          <w:rFonts w:ascii="Times New Roman" w:hAnsi="Times New Roman" w:cs="Times New Roman"/>
          <w:i/>
          <w:iCs/>
          <w:color w:val="008000"/>
          <w:u w:val="single"/>
        </w:rPr>
        <w:t>Hotărârea Guvernului nr. 628/2001</w:t>
      </w:r>
      <w:r w:rsidRPr="0069619F">
        <w:rPr>
          <w:rFonts w:ascii="Times New Roman" w:hAnsi="Times New Roman" w:cs="Times New Roman"/>
          <w:i/>
          <w:iCs/>
        </w:rPr>
        <w:t xml:space="preserve"> privind organizarea, funcţionarea şi atribuţiile Institutului Naţional de Cercetare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VIII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Controlul şi asistenţa medicală în domeniul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54</w:t>
      </w:r>
    </w:p>
    <w:p w:rsidR="00FD0721"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Controlul şi asistenţa medicală în activităţi de educaţie fizică şi sport sunt obligatorii.</w:t>
      </w:r>
    </w:p>
    <w:p w:rsidR="0069619F" w:rsidRPr="0069619F" w:rsidRDefault="0069619F"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55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Practicarea exerciţiilor fizice în forme organizate se realizează numai cu aviz medical.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Pentru a participa la antrenamente şi competiţii sportivii legitimaţi trebuie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efectueze controlul medical periodic şi ori de câte ori este nevoie la unităţile de medicină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Participarea sportivilor legitimaţi la antrenamente şi/sau înscrierea lor la competiţiile sportive sunt condiţionate de existenţa avizului medical favorabil, eliberat numai de unităţile de medicină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Organizatorul competiţiilor sportive oficiale pe ramuri de sport are obligaţia să asigure, în timpul competiţiei, cel puţin o echipă de prim ajutor calificat, care utilizează ambulanţe tip B, conform standardelor şi normelor naţionale şi europene în vigoare. Cheltuielile prezenţei echipei de prim ajutor calificat vor fi suportate de către organizatori.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Ministerul Educaţiei Naţionale, în colaborare cu Ministerul Sănătăţii, elaborează normele privind acordarea avizului medical necesar elevilor şi studenţilor în vederea participării la lecţiile de educaţie fizică.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Ministerul Tineretului şi Sportului, în colaborare cu Ministerul Sănătăţii, elaborează normele tehnice privind:</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controlul</w:t>
      </w:r>
      <w:proofErr w:type="gramEnd"/>
      <w:r w:rsidRPr="0069619F">
        <w:rPr>
          <w:rFonts w:ascii="Times New Roman" w:hAnsi="Times New Roman" w:cs="Times New Roman"/>
        </w:rPr>
        <w:t xml:space="preserve"> medical al sportivilor;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asistenţa</w:t>
      </w:r>
      <w:proofErr w:type="gramEnd"/>
      <w:r w:rsidRPr="0069619F">
        <w:rPr>
          <w:rFonts w:ascii="Times New Roman" w:hAnsi="Times New Roman" w:cs="Times New Roman"/>
        </w:rPr>
        <w:t xml:space="preserve"> medico-sportivă în complexurile sportive naţionale, precum şi în cantonamentele loturilor naţionale şi olimpice;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asistenţa</w:t>
      </w:r>
      <w:proofErr w:type="gramEnd"/>
      <w:r w:rsidRPr="0069619F">
        <w:rPr>
          <w:rFonts w:ascii="Times New Roman" w:hAnsi="Times New Roman" w:cs="Times New Roman"/>
        </w:rPr>
        <w:t xml:space="preserve"> medicală la bazele sportive în timpul desfăşurării antrenamentelor şi competiţiilor.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Controlul şi asistenţa medicală de specialitate pentru persoanele care participă la activităţile sportive menţionate la </w:t>
      </w:r>
      <w:r w:rsidRPr="0069619F">
        <w:rPr>
          <w:rFonts w:ascii="Times New Roman" w:hAnsi="Times New Roman" w:cs="Times New Roman"/>
          <w:color w:val="008000"/>
          <w:u w:val="single"/>
        </w:rPr>
        <w:t>art. 55</w:t>
      </w:r>
      <w:r w:rsidRPr="0069619F">
        <w:rPr>
          <w:rFonts w:ascii="Times New Roman" w:hAnsi="Times New Roman" w:cs="Times New Roman"/>
        </w:rPr>
        <w:t xml:space="preserve"> alin. (1) </w:t>
      </w:r>
      <w:proofErr w:type="gramStart"/>
      <w:r w:rsidRPr="0069619F">
        <w:rPr>
          <w:rFonts w:ascii="Times New Roman" w:hAnsi="Times New Roman" w:cs="Times New Roman"/>
        </w:rPr>
        <w:t>şi</w:t>
      </w:r>
      <w:proofErr w:type="gramEnd"/>
      <w:r w:rsidRPr="0069619F">
        <w:rPr>
          <w:rFonts w:ascii="Times New Roman" w:hAnsi="Times New Roman" w:cs="Times New Roman"/>
        </w:rPr>
        <w:t xml:space="preserve"> (2) se acordă conform normelor tehnice elaborate de Ministerul Tineretului şi Sportului şi Ministerul Sănătăţii.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Ministerul Sănătăţii realizează controlul şi asistenţa medicală a sportivilor prin: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Institutul Naţional de Medicină Sportivă, ca unitate medicală de asistenţă şi cercetare medico-sportivă, pentru loturile naţionale şi olimpice;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policlinicile</w:t>
      </w:r>
      <w:proofErr w:type="gramEnd"/>
      <w:r w:rsidRPr="0069619F">
        <w:rPr>
          <w:rFonts w:ascii="Times New Roman" w:hAnsi="Times New Roman" w:cs="Times New Roman"/>
        </w:rPr>
        <w:t xml:space="preserve"> judeţene de medicină sportivă, pentru toţi sportivii din raza lor teritorială;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cabinete</w:t>
      </w:r>
      <w:proofErr w:type="gramEnd"/>
      <w:r w:rsidRPr="0069619F">
        <w:rPr>
          <w:rFonts w:ascii="Times New Roman" w:hAnsi="Times New Roman" w:cs="Times New Roman"/>
        </w:rPr>
        <w:t xml:space="preserve"> medicale de specialitate, organizate în cadrul policlinicilor teritoriale, pentru sportivii din raza lor teritorială;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cabinete</w:t>
      </w:r>
      <w:proofErr w:type="gramEnd"/>
      <w:r w:rsidRPr="0069619F">
        <w:rPr>
          <w:rFonts w:ascii="Times New Roman" w:hAnsi="Times New Roman" w:cs="Times New Roman"/>
        </w:rPr>
        <w:t xml:space="preserve"> medicale de specialitate, organizate în cadrul complexurilor sportive naţionale şi al cluburilor sportive, la antrenamente şi competiţii.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IX</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Formarea şi perfecţionarea specialiştilor din domeniul educaţiei fizice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Predarea educaţiei fizice sau instruirea sportivă, în forme organizate, se asigură numai de persoane atestate în domeniu prin diplome sau certificate recunoscute,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59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Formarea licenţiaţilor în educaţie fizică şi sport, a profesorilor de educaţie fizică,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antrenorilor, a managerilor şi a kinetoterapeuţilor se realizează în cadrul instituţiilor de învăţământ superior acreditate sau autorizate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Antrenorii se pot forma şi în cadrul şcolilor postliceale de antrenori, acreditate sau autorizate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Instructorii sportivi se formează în cadrul liceelor cu program sportiv, în condiţiile legii. Instructorii sportivi se pot forma şi prin cursuri organizate de direcţiile pentru tineret şi sport judeţene, respectiv a municipiului Bucureşti, şi de alte persoane juridice interesate,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Standardele de evaluare în domeniul educaţiei fizice şi sportului, în vederea acreditării sau autorizării unităţilor, instituţiilor de învăţământ, a cursurilor de pregătire şi perfecţionare profesională a adulţilor, se stabilesc de organismele abilitate prin lege, în colaborare cu Ministerul Tineretului şi Sportului şi, după caz, cu Ministerul Muncii şi Protecţiei Sociale.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60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Formarea continuă a specialiştilor cu studii superioare se face în condiţiile legii. Formarea continuă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antrenorilor se face prin cursuri de perfecţionare şi stagii de pregătire, organizate de federaţiile sportive naţionale împreună cu instituţiile de învăţământ superior acreditate sau autorizate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Sistemul de clasificare şi promovare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antrenorilor se stabileşte prin statutul antrenorului, aprobat prin hotărâre a Guvernului.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Absolvenţii instituţiilor de învăţământ superior, ai şcolilor postliceale de antrenori, acreditate sau autorizate, pot obţine carnetul de antrenor pe baza licenţei, diplomei sau a certificatului de absolvire, după caz, care atestă specializarea în ramura de sport respectivă.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Carnetul de antrenor se eliberează de către Agenţia Naţională pentru Sport şi conferă titularului drepturile şi obligaţiile prevăzute în statutul antrenorilor, statutele şi regulamentele federaţiilor.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Carnetul de antrenor atestă ocupaţia de antrenor, care se </w:t>
      </w:r>
      <w:proofErr w:type="gramStart"/>
      <w:r w:rsidRPr="0069619F">
        <w:rPr>
          <w:rFonts w:ascii="Times New Roman" w:hAnsi="Times New Roman" w:cs="Times New Roman"/>
        </w:rPr>
        <w:t>va</w:t>
      </w:r>
      <w:proofErr w:type="gramEnd"/>
      <w:r w:rsidRPr="0069619F">
        <w:rPr>
          <w:rFonts w:ascii="Times New Roman" w:hAnsi="Times New Roman" w:cs="Times New Roman"/>
        </w:rPr>
        <w:t xml:space="preserve"> exercita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62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activitatea de educaţie fizică şi sport, pe lângă profesorii cu diplomă de licenţă sau de absolvire, antrenorii, instructorii şi managerii din domeniu, pot funcţiona ca specialişti şi alte persoane calificate pentru asistenţă medicală, cercetare şi asistenţă ştiinţifică, organizare şi conducere tehnică, precum şi pentru alte ocupaţii complementare specificate în regulamentul de aplicare a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X</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Protecţia socială a sportivilor de performanţă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63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Sportivii de performanţă beneficiază de drepturile de asigurare socială, de asistenţă socială, de asigurare socială de sănătate, precum şi de drepturile </w:t>
      </w:r>
      <w:proofErr w:type="gramStart"/>
      <w:r w:rsidRPr="0069619F">
        <w:rPr>
          <w:rFonts w:ascii="Times New Roman" w:hAnsi="Times New Roman" w:cs="Times New Roman"/>
        </w:rPr>
        <w:t>ce</w:t>
      </w:r>
      <w:proofErr w:type="gramEnd"/>
      <w:r w:rsidRPr="0069619F">
        <w:rPr>
          <w:rFonts w:ascii="Times New Roman" w:hAnsi="Times New Roman" w:cs="Times New Roman"/>
        </w:rPr>
        <w:t xml:space="preserve"> li se cuvin de la fondurile private de pensii,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Sportivul de performanţă care a obţinut o medalie de aur, de argint sau de bronz în probele sportive individuale ori pe echipe din cadrul Jocurilor Olimpice sau Jocurilor Paralimpice ori o medalie de aur la campionatele mondiale sau europene de seniori la probele sportive individuale sau pe echipe ce au fost incluse cel puţin o dată în programul Jocurilor Olimpice sau al Jocurilor Paralimpice are dreptul, la cerere şi cu confirmarea Ministerului Tineretului şi Sportului, la o rentă viageră.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(1^1) Beneficiază de rentă viageră în condiţiile alin. (1) </w:t>
      </w:r>
      <w:proofErr w:type="gramStart"/>
      <w:r w:rsidRPr="0069619F">
        <w:rPr>
          <w:rFonts w:ascii="Times New Roman" w:hAnsi="Times New Roman" w:cs="Times New Roman"/>
          <w:i/>
          <w:iCs/>
        </w:rPr>
        <w:t>sportivul</w:t>
      </w:r>
      <w:proofErr w:type="gramEnd"/>
      <w:r w:rsidRPr="0069619F">
        <w:rPr>
          <w:rFonts w:ascii="Times New Roman" w:hAnsi="Times New Roman" w:cs="Times New Roman"/>
          <w:i/>
          <w:iCs/>
        </w:rPr>
        <w:t xml:space="preserve"> de performanţă care îndeplineşte cumulativ următoarele condiţii: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s-</w:t>
      </w:r>
      <w:proofErr w:type="gramEnd"/>
      <w:r w:rsidRPr="0069619F">
        <w:rPr>
          <w:rFonts w:ascii="Times New Roman" w:hAnsi="Times New Roman" w:cs="Times New Roman"/>
          <w:i/>
          <w:iCs/>
        </w:rPr>
        <w:t>a retras din activitatea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are</w:t>
      </w:r>
      <w:proofErr w:type="gramEnd"/>
      <w:r w:rsidRPr="0069619F">
        <w:rPr>
          <w:rFonts w:ascii="Times New Roman" w:hAnsi="Times New Roman" w:cs="Times New Roman"/>
          <w:i/>
          <w:iCs/>
        </w:rPr>
        <w:t xml:space="preserve"> cetăţenie română, atât la data obţinerii performanţelor sportive, cât şi la data solicitării şi acordării rentei viagere;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performanţele</w:t>
      </w:r>
      <w:proofErr w:type="gramEnd"/>
      <w:r w:rsidRPr="0069619F">
        <w:rPr>
          <w:rFonts w:ascii="Times New Roman" w:hAnsi="Times New Roman" w:cs="Times New Roman"/>
          <w:i/>
          <w:iCs/>
        </w:rPr>
        <w:t xml:space="preserve"> sportive pentru care solicită rentă viageră au fost obţinute concurând pentru România.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Renta viageră prevăzută la alin. (1) </w:t>
      </w:r>
      <w:proofErr w:type="gramStart"/>
      <w:r w:rsidRPr="0069619F">
        <w:rPr>
          <w:rFonts w:ascii="Times New Roman" w:hAnsi="Times New Roman" w:cs="Times New Roman"/>
        </w:rPr>
        <w:t>reprezintă</w:t>
      </w:r>
      <w:proofErr w:type="gramEnd"/>
      <w:r w:rsidRPr="0069619F">
        <w:rPr>
          <w:rFonts w:ascii="Times New Roman" w:hAnsi="Times New Roman" w:cs="Times New Roman"/>
        </w:rPr>
        <w:t xml:space="preserve"> echivalentul a 1,5 câştiguri salariale medii brute pe economie.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Pentru stabilirea rentei viagere se utilizează cel mai recent câştig salarial mediu brut pe economie publicat de Institutul Naţional de Statistică.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Renta viageră se acordă începând cu data de 1 ianuarie a anului următor celui în care sportivul se retrage din activitate, dar nu mai devreme de data intrării în vigoare a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#M28</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În funcţie de nivelul performanţei sportive, din renta viageră, calculată potrivit prevederilor alin. (2), drepturile lunare se acordă din 1</w:t>
      </w:r>
      <w:proofErr w:type="gramStart"/>
      <w:r w:rsidRPr="0069619F">
        <w:rPr>
          <w:rFonts w:ascii="Times New Roman" w:hAnsi="Times New Roman" w:cs="Times New Roman"/>
          <w:i/>
          <w:iCs/>
        </w:rPr>
        <w:t>,5</w:t>
      </w:r>
      <w:proofErr w:type="gramEnd"/>
      <w:r w:rsidRPr="0069619F">
        <w:rPr>
          <w:rFonts w:ascii="Times New Roman" w:hAnsi="Times New Roman" w:cs="Times New Roman"/>
          <w:i/>
          <w:iCs/>
        </w:rPr>
        <w:t xml:space="preserve"> câştiguri salariale medii brute pe economie, după cum urmează: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- 100% pentru prima medalie de aur obţinută la jocurile olimpice sau la jocurile paralimpice;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- 80% pentru prima medalie de argint obţinută la jocurile olimpice, la jocurile paralimpice sau pentru prima medalie de aur obţinută la campionatele mondiale;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- 70% pentru prima medalie de bronz obţinută la jocurile olimpice, la jocurile paralimpice sau pentru prima medalie de aur obţinută la campionatele europene;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pentru</w:t>
      </w:r>
      <w:proofErr w:type="gramEnd"/>
      <w:r w:rsidRPr="0069619F">
        <w:rPr>
          <w:rFonts w:ascii="Times New Roman" w:hAnsi="Times New Roman" w:cs="Times New Roman"/>
          <w:i/>
          <w:iCs/>
        </w:rPr>
        <w:t xml:space="preserve"> sportivii care cumulează două sau mai multe medalii dintre cele prevăzute la lit.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renta viageră se calculează astfel:</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rPr>
        <w:t>pentru</w:t>
      </w:r>
      <w:proofErr w:type="gramEnd"/>
      <w:r w:rsidRPr="0069619F">
        <w:rPr>
          <w:rFonts w:ascii="Times New Roman" w:hAnsi="Times New Roman" w:cs="Times New Roman"/>
          <w:i/>
          <w:iCs/>
        </w:rPr>
        <w:t xml:space="preserve"> prima cea mai valoroasă medalie se acordă cuantumul prevăzut la lit.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rPr>
        <w:t>pentru</w:t>
      </w:r>
      <w:proofErr w:type="gramEnd"/>
      <w:r w:rsidRPr="0069619F">
        <w:rPr>
          <w:rFonts w:ascii="Times New Roman" w:hAnsi="Times New Roman" w:cs="Times New Roman"/>
          <w:i/>
          <w:iCs/>
        </w:rPr>
        <w:t xml:space="preserve"> fiecare dintre celelalte medalii, de valoare egală şi/sau inferioară, se acordă 50% din cuantumul prevăzut la lit.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valoarea</w:t>
      </w:r>
      <w:proofErr w:type="gramEnd"/>
      <w:r w:rsidRPr="0069619F">
        <w:rPr>
          <w:rFonts w:ascii="Times New Roman" w:hAnsi="Times New Roman" w:cs="Times New Roman"/>
          <w:i/>
          <w:iCs/>
        </w:rPr>
        <w:t xml:space="preserve"> maximă a rentei viagere calculată potrivit lit. a)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b) nu poate depăşi echivalentul a cinci câştiguri salariale medii brute pe economie.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(7) Fondurile necesare pentru plata drepturilor prevăzute în prezentul articol se alocă de la bugetul de stat şi se plătesc de Ministerul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(8) Modalităţile de plată a drepturilor prevăzute la alin. (1) </w:t>
      </w:r>
      <w:proofErr w:type="gramStart"/>
      <w:r w:rsidRPr="0069619F">
        <w:rPr>
          <w:rFonts w:ascii="Times New Roman" w:hAnsi="Times New Roman" w:cs="Times New Roman"/>
        </w:rPr>
        <w:t>se</w:t>
      </w:r>
      <w:proofErr w:type="gramEnd"/>
      <w:r w:rsidRPr="0069619F">
        <w:rPr>
          <w:rFonts w:ascii="Times New Roman" w:hAnsi="Times New Roman" w:cs="Times New Roman"/>
        </w:rPr>
        <w:t xml:space="preserve"> stabilesc prin ordin al ministrului tineretului şi sportului şi se publică în Monitorul Oficial al României, Partea 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(9) Renta viageră prevăzută în prezentul articol se plăteşte lunar în lei şi nu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impozabilă.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(10) În perioada revenirii în activitate ca sportiv activ plata rentei viagere se suspendă.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 1.</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Ordonanţa de urgenţă a Guvernului nr. 61/2016 (</w:t>
      </w:r>
      <w:r w:rsidRPr="0069619F">
        <w:rPr>
          <w:rFonts w:ascii="Times New Roman" w:hAnsi="Times New Roman" w:cs="Times New Roman"/>
          <w:b/>
          <w:bCs/>
          <w:i/>
          <w:iCs/>
          <w:color w:val="008000"/>
          <w:u w:val="single"/>
        </w:rPr>
        <w:t>#M30</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Rentele viagere aflate în plată la data intrării în vigoare a prezentei ordonanţe de urgenţă se recalculează în conformitate cu dispoziţiile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din Legea educaţiei fizice şi sportului nr. 69/2000, cu modificările şi completările ulterioare. În situaţia în care renta rezultată în urma recalculării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mai mică decât cea aflată în plată/cuvenită la data intrării în vigoare a prezentei ordonanţe de urgenţă, se plăteşte renta viageră mai mare."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12</w:t>
      </w:r>
      <w:r w:rsidRPr="0069619F">
        <w:rPr>
          <w:rFonts w:ascii="Times New Roman" w:hAnsi="Times New Roman" w:cs="Times New Roman"/>
          <w:i/>
          <w:iCs/>
        </w:rPr>
        <w:t xml:space="preserve"> alin. (3)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90/2017 (</w:t>
      </w:r>
      <w:r w:rsidRPr="0069619F">
        <w:rPr>
          <w:rFonts w:ascii="Times New Roman" w:hAnsi="Times New Roman" w:cs="Times New Roman"/>
          <w:b/>
          <w:bCs/>
          <w:i/>
          <w:iCs/>
          <w:color w:val="008000"/>
          <w:u w:val="single"/>
        </w:rPr>
        <w:t>#M33</w:t>
      </w:r>
      <w:r w:rsidRPr="0069619F">
        <w:rPr>
          <w:rFonts w:ascii="Times New Roman" w:hAnsi="Times New Roman" w:cs="Times New Roman"/>
          <w:i/>
          <w:iCs/>
        </w:rPr>
        <w:t xml:space="preserve">), în anul 2018, rentele viagere prevăzute la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se acordă în cuantumul aflat în plată în </w:t>
      </w:r>
      <w:proofErr w:type="gramStart"/>
      <w:r w:rsidRPr="0069619F">
        <w:rPr>
          <w:rFonts w:ascii="Times New Roman" w:hAnsi="Times New Roman" w:cs="Times New Roman"/>
          <w:i/>
          <w:iCs/>
        </w:rPr>
        <w:t>luna</w:t>
      </w:r>
      <w:proofErr w:type="gramEnd"/>
      <w:r w:rsidRPr="0069619F">
        <w:rPr>
          <w:rFonts w:ascii="Times New Roman" w:hAnsi="Times New Roman" w:cs="Times New Roman"/>
          <w:i/>
          <w:iCs/>
        </w:rPr>
        <w:t xml:space="preserve"> decembrie 2017.</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3.</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40</w:t>
      </w:r>
      <w:r w:rsidRPr="0069619F">
        <w:rPr>
          <w:rFonts w:ascii="Times New Roman" w:hAnsi="Times New Roman" w:cs="Times New Roman"/>
          <w:i/>
          <w:iCs/>
        </w:rPr>
        <w:t xml:space="preserve"> alin. (3)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114/2018 (</w:t>
      </w:r>
      <w:r w:rsidRPr="0069619F">
        <w:rPr>
          <w:rFonts w:ascii="Times New Roman" w:hAnsi="Times New Roman" w:cs="Times New Roman"/>
          <w:b/>
          <w:bCs/>
          <w:i/>
          <w:iCs/>
          <w:color w:val="008000"/>
          <w:u w:val="single"/>
        </w:rPr>
        <w:t>#M37</w:t>
      </w:r>
      <w:r w:rsidRPr="0069619F">
        <w:rPr>
          <w:rFonts w:ascii="Times New Roman" w:hAnsi="Times New Roman" w:cs="Times New Roman"/>
          <w:i/>
          <w:iCs/>
        </w:rPr>
        <w:t xml:space="preserve">), în perioada 2019 - 2021, rentele viagere prevăzute la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se acordă în cuantumul aflat în plată în </w:t>
      </w:r>
      <w:proofErr w:type="gramStart"/>
      <w:r w:rsidRPr="0069619F">
        <w:rPr>
          <w:rFonts w:ascii="Times New Roman" w:hAnsi="Times New Roman" w:cs="Times New Roman"/>
          <w:i/>
          <w:iCs/>
        </w:rPr>
        <w:t>luna</w:t>
      </w:r>
      <w:proofErr w:type="gramEnd"/>
      <w:r w:rsidRPr="0069619F">
        <w:rPr>
          <w:rFonts w:ascii="Times New Roman" w:hAnsi="Times New Roman" w:cs="Times New Roman"/>
          <w:i/>
          <w:iCs/>
        </w:rPr>
        <w:t xml:space="preserve"> decembrie 2018.</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4.</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X</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130/2021 (</w:t>
      </w:r>
      <w:r w:rsidRPr="0069619F">
        <w:rPr>
          <w:rFonts w:ascii="Times New Roman" w:hAnsi="Times New Roman" w:cs="Times New Roman"/>
          <w:b/>
          <w:bCs/>
          <w:i/>
          <w:iCs/>
          <w:color w:val="008000"/>
          <w:u w:val="single"/>
        </w:rPr>
        <w:t>#M51</w:t>
      </w:r>
      <w:r w:rsidRPr="0069619F">
        <w:rPr>
          <w:rFonts w:ascii="Times New Roman" w:hAnsi="Times New Roman" w:cs="Times New Roman"/>
          <w:i/>
          <w:iCs/>
        </w:rPr>
        <w:t xml:space="preserve">), în anul 2022 rentele viagere prevăzute la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se acordă în cuantumul aflat în plată în </w:t>
      </w:r>
      <w:proofErr w:type="gramStart"/>
      <w:r w:rsidRPr="0069619F">
        <w:rPr>
          <w:rFonts w:ascii="Times New Roman" w:hAnsi="Times New Roman" w:cs="Times New Roman"/>
          <w:i/>
          <w:iCs/>
        </w:rPr>
        <w:t>luna</w:t>
      </w:r>
      <w:proofErr w:type="gramEnd"/>
      <w:r w:rsidRPr="0069619F">
        <w:rPr>
          <w:rFonts w:ascii="Times New Roman" w:hAnsi="Times New Roman" w:cs="Times New Roman"/>
          <w:i/>
          <w:iCs/>
        </w:rPr>
        <w:t xml:space="preserve"> decembrie 2021.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5.</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XX</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168/2022 (</w:t>
      </w:r>
      <w:r w:rsidRPr="0069619F">
        <w:rPr>
          <w:rFonts w:ascii="Times New Roman" w:hAnsi="Times New Roman" w:cs="Times New Roman"/>
          <w:b/>
          <w:bCs/>
          <w:i/>
          <w:iCs/>
          <w:color w:val="008000"/>
          <w:u w:val="single"/>
        </w:rPr>
        <w:t>#M60</w:t>
      </w:r>
      <w:r w:rsidRPr="0069619F">
        <w:rPr>
          <w:rFonts w:ascii="Times New Roman" w:hAnsi="Times New Roman" w:cs="Times New Roman"/>
          <w:i/>
          <w:iCs/>
        </w:rPr>
        <w:t xml:space="preserve">), în anul 2023, rentele viagere prevăzute la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se acordă în cuantumul aflat în plată în </w:t>
      </w:r>
      <w:proofErr w:type="gramStart"/>
      <w:r w:rsidRPr="0069619F">
        <w:rPr>
          <w:rFonts w:ascii="Times New Roman" w:hAnsi="Times New Roman" w:cs="Times New Roman"/>
          <w:i/>
          <w:iCs/>
        </w:rPr>
        <w:t>luna</w:t>
      </w:r>
      <w:proofErr w:type="gramEnd"/>
      <w:r w:rsidRPr="0069619F">
        <w:rPr>
          <w:rFonts w:ascii="Times New Roman" w:hAnsi="Times New Roman" w:cs="Times New Roman"/>
          <w:i/>
          <w:iCs/>
        </w:rPr>
        <w:t xml:space="preserve"> decembrie 2022.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64^1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În cazul retragerii de către organismul internaţional competent, din orice cauză, a medaliei sau a medaliilor în considerarea căreia/cărora sportivului i-a fost acordată sau, după caz, majorată renta viageră, acordarea rentei viagere încetează sau, după caz, se recalculează de drept cu începere de la data primirii de către Ministerul Tineretului şi Sportului a comunicării oficiale din partea federaţiei sportive pe care sportivul o reprezintă. În termen de cel mult 5 zile de la data înştiinţării de către organismul internaţional competent, federaţia sportivă are obligaţia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înştiinţeze Ministerul Tineretului şi Sportului cu privire la retragerea medaliei/medaliilor.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Acordarea rentei viagere încetează de drept şi în cazul:</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pierderii</w:t>
      </w:r>
      <w:proofErr w:type="gramEnd"/>
      <w:r w:rsidRPr="0069619F">
        <w:rPr>
          <w:rFonts w:ascii="Times New Roman" w:hAnsi="Times New Roman" w:cs="Times New Roman"/>
          <w:i/>
          <w:iCs/>
        </w:rPr>
        <w:t xml:space="preserve"> de către sportiv a cetăţeniei române, cu începere de la data pierderii acesteia;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decesului</w:t>
      </w:r>
      <w:proofErr w:type="gramEnd"/>
      <w:r w:rsidRPr="0069619F">
        <w:rPr>
          <w:rFonts w:ascii="Times New Roman" w:hAnsi="Times New Roman" w:cs="Times New Roman"/>
          <w:i/>
          <w:iCs/>
        </w:rPr>
        <w:t xml:space="preserve"> sportivului, cu începere de la data decesului.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Ministerul Tineretului şi Sportului are obligaţia de a verifica periodic incidenţa situaţiilor prevăzute la alin. (2).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65</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Sportivii legitimaţi care participă în competiţii incluse în calendarul intern sau internaţional sportiv sunt obligaţi, după caz,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posede asigurarea în caz de accidente, în ramura de sport în care sunt legitimaţi.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Cluburile sportive pot încheia, pentru sportivii lor legitimaţi, contracte de asigurare pentru risc de accident sau de deces, intervenit în cadrul competiţiilor sportive sau al pregătirii în vederea participării la competiţii.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Pe durata convocării sportivilor în loturile naţionale ale României, obligaţia plăţii primelor de asigurare revine federaţiilor sportive naţionale, cu excepţia situaţiilor în care regulamentele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 xml:space="preserve"> au alte prevederi. Aceeaşi obligaţie revine Comitetului Olimpic şi Sportiv Român, respectiv Comitetului Naţional Paralimpic, pentru loturile care participă la Jocurile Olimpice, respectiv la Jocurile Paralimpice sau la alte competiţii organizate sub egida Comitetului Internaţional Olimpic.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Prima de asigurare care urmează a fi stipulată în contractul de asigurare se stabileşte în limita bugetului anual propriu al structurilor sportive şi al Comitetului Olimpic şi Sportiv Român.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66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Sportivii profesionişti, asociaţi în sindicate pe ramuri de sport, beneficiază şi de celelalte drepturi conferite de </w:t>
      </w:r>
      <w:r w:rsidRPr="0069619F">
        <w:rPr>
          <w:rFonts w:ascii="Times New Roman" w:hAnsi="Times New Roman" w:cs="Times New Roman"/>
          <w:color w:val="008000"/>
          <w:u w:val="single"/>
        </w:rPr>
        <w:t>Legea nr. 54/1991</w:t>
      </w:r>
      <w:r w:rsidRPr="0069619F">
        <w:rPr>
          <w:rFonts w:ascii="Times New Roman" w:hAnsi="Times New Roman" w:cs="Times New Roman"/>
        </w:rPr>
        <w:t>*) cu privire la sindicate.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Legea nr. 54/1991</w:t>
      </w:r>
      <w:r w:rsidRPr="0069619F">
        <w:rPr>
          <w:rFonts w:ascii="Times New Roman" w:hAnsi="Times New Roman" w:cs="Times New Roman"/>
          <w:i/>
          <w:iCs/>
        </w:rPr>
        <w:t xml:space="preserve"> a fost abrogată. A se vedea </w:t>
      </w:r>
      <w:r w:rsidRPr="0069619F">
        <w:rPr>
          <w:rFonts w:ascii="Times New Roman" w:hAnsi="Times New Roman" w:cs="Times New Roman"/>
          <w:i/>
          <w:iCs/>
          <w:color w:val="008000"/>
          <w:u w:val="single"/>
        </w:rPr>
        <w:t>Legea nr. 367/2022</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66^1*)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Copiii şi juniorii legitimaţi la structurile sportive înfiinţate conform prezentei legi şi care practică sportul în mod organizat cu scop în participarea la pregătire, competiţii sportive naţionale şi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 xml:space="preserve"> oficiale sunt consideraţi sportivi de performanţă şi beneficiază lunar de un stimulent financiar sub forma tichetelor valorice, denumite tichete de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Tichetele de sportiv pot fi utilizate numai pe teritoriul României şi sunt destinate achiziţiei de articole şi echipamente sportive specifice disciplinei sportive practicate, transport între localităţi, suplimente nutritive sau recuperare medicală.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Fiecare beneficiar are dreptul la </w:t>
      </w:r>
      <w:proofErr w:type="gramStart"/>
      <w:r w:rsidRPr="0069619F">
        <w:rPr>
          <w:rFonts w:ascii="Times New Roman" w:hAnsi="Times New Roman" w:cs="Times New Roman"/>
          <w:i/>
          <w:iCs/>
        </w:rPr>
        <w:t>un</w:t>
      </w:r>
      <w:proofErr w:type="gramEnd"/>
      <w:r w:rsidRPr="0069619F">
        <w:rPr>
          <w:rFonts w:ascii="Times New Roman" w:hAnsi="Times New Roman" w:cs="Times New Roman"/>
          <w:i/>
          <w:iCs/>
        </w:rPr>
        <w:t xml:space="preserve"> singur tichet de sportiv pe lună, valoarea nominală a acestuia fiind de 150 lei.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Fiecare tichet de sportiv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valabil numai dacă are înscris numărul sub care a fost înseriat de către unitatea emitentă şi cuprinde cel puţin următoarele: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emitentul</w:t>
      </w:r>
      <w:proofErr w:type="gramEnd"/>
      <w:r w:rsidRPr="0069619F">
        <w:rPr>
          <w:rFonts w:ascii="Times New Roman" w:hAnsi="Times New Roman" w:cs="Times New Roman"/>
          <w:i/>
          <w:iCs/>
        </w:rPr>
        <w:t xml:space="preserve"> şi datele sale de identificare;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valoarea</w:t>
      </w:r>
      <w:proofErr w:type="gramEnd"/>
      <w:r w:rsidRPr="0069619F">
        <w:rPr>
          <w:rFonts w:ascii="Times New Roman" w:hAnsi="Times New Roman" w:cs="Times New Roman"/>
          <w:i/>
          <w:iCs/>
        </w:rPr>
        <w:t xml:space="preserve"> nominală a tichetului de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spaţiu</w:t>
      </w:r>
      <w:proofErr w:type="gramEnd"/>
      <w:r w:rsidRPr="0069619F">
        <w:rPr>
          <w:rFonts w:ascii="Times New Roman" w:hAnsi="Times New Roman" w:cs="Times New Roman"/>
          <w:i/>
          <w:iCs/>
        </w:rPr>
        <w:t xml:space="preserve"> pentru înscrierea numelui, a prenumelui şi a codului numeric personal ale sportivului care este în drept să utilizeze tichetul de sportiv;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interdicţia</w:t>
      </w:r>
      <w:proofErr w:type="gramEnd"/>
      <w:r w:rsidRPr="0069619F">
        <w:rPr>
          <w:rFonts w:ascii="Times New Roman" w:hAnsi="Times New Roman" w:cs="Times New Roman"/>
          <w:i/>
          <w:iCs/>
        </w:rPr>
        <w:t xml:space="preserve"> de a utiliza tichetul de sportiv în alte scopuri decât în scopul activităţii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seria</w:t>
      </w:r>
      <w:proofErr w:type="gramEnd"/>
      <w:r w:rsidRPr="0069619F">
        <w:rPr>
          <w:rFonts w:ascii="Times New Roman" w:hAnsi="Times New Roman" w:cs="Times New Roman"/>
          <w:i/>
          <w:iCs/>
        </w:rPr>
        <w:t xml:space="preserve"> şi numărul legitimaţiei de sportiv, cu menţionarea numelui structurii sportive la care acesta este legitimat, şi categoria de vârstă;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elementele</w:t>
      </w:r>
      <w:proofErr w:type="gramEnd"/>
      <w:r w:rsidRPr="0069619F">
        <w:rPr>
          <w:rFonts w:ascii="Times New Roman" w:hAnsi="Times New Roman" w:cs="Times New Roman"/>
          <w:i/>
          <w:iCs/>
        </w:rPr>
        <w:t xml:space="preserve"> de identitate vizuală ale structurii sportive şi ale Ministerului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Tichetul de sportiv are perioadă de valabilitate de </w:t>
      </w:r>
      <w:proofErr w:type="gramStart"/>
      <w:r w:rsidRPr="0069619F">
        <w:rPr>
          <w:rFonts w:ascii="Times New Roman" w:hAnsi="Times New Roman" w:cs="Times New Roman"/>
          <w:i/>
          <w:iCs/>
        </w:rPr>
        <w:t>un</w:t>
      </w:r>
      <w:proofErr w:type="gramEnd"/>
      <w:r w:rsidRPr="0069619F">
        <w:rPr>
          <w:rFonts w:ascii="Times New Roman" w:hAnsi="Times New Roman" w:cs="Times New Roman"/>
          <w:i/>
          <w:iCs/>
        </w:rPr>
        <w:t xml:space="preserve"> an de la data emiterii.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Tichetele de sportiv nu înlocuiesc alte forme de venit oferite de structurile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 1.</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Legea nr. 322/2022 (</w:t>
      </w:r>
      <w:r w:rsidRPr="0069619F">
        <w:rPr>
          <w:rFonts w:ascii="Times New Roman" w:hAnsi="Times New Roman" w:cs="Times New Roman"/>
          <w:b/>
          <w:bCs/>
          <w:i/>
          <w:iCs/>
          <w:color w:val="008000"/>
          <w:u w:val="single"/>
        </w:rPr>
        <w:t>#M58</w:t>
      </w:r>
      <w:r w:rsidRPr="0069619F">
        <w:rPr>
          <w:rFonts w:ascii="Times New Roman" w:hAnsi="Times New Roman" w:cs="Times New Roman"/>
          <w:i/>
          <w:iCs/>
        </w:rPr>
        <w:t xml:space="preserve">), cu modificările ulterioare, prevederile </w:t>
      </w:r>
      <w:r w:rsidRPr="0069619F">
        <w:rPr>
          <w:rFonts w:ascii="Times New Roman" w:hAnsi="Times New Roman" w:cs="Times New Roman"/>
          <w:i/>
          <w:iCs/>
          <w:color w:val="008000"/>
          <w:u w:val="single"/>
        </w:rPr>
        <w:t>art. 66^1</w:t>
      </w:r>
      <w:r w:rsidRPr="0069619F">
        <w:rPr>
          <w:rFonts w:ascii="Times New Roman" w:hAnsi="Times New Roman" w:cs="Times New Roman"/>
          <w:i/>
          <w:iCs/>
        </w:rPr>
        <w:t xml:space="preserve"> se aplică începând cu 1 ianuarie 2024, iar fondurile necesare pentru plata tichetelor de sportiv se asigură de la bugetul de stat, prin bugetul Ministerului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III</w:t>
      </w:r>
      <w:r w:rsidRPr="0069619F">
        <w:rPr>
          <w:rFonts w:ascii="Times New Roman" w:hAnsi="Times New Roman" w:cs="Times New Roman"/>
          <w:i/>
          <w:iCs/>
        </w:rPr>
        <w:t xml:space="preserve"> din Legea nr. 322/2022 (</w:t>
      </w:r>
      <w:r w:rsidRPr="0069619F">
        <w:rPr>
          <w:rFonts w:ascii="Times New Roman" w:hAnsi="Times New Roman" w:cs="Times New Roman"/>
          <w:b/>
          <w:bCs/>
          <w:i/>
          <w:iCs/>
          <w:color w:val="008000"/>
          <w:u w:val="single"/>
        </w:rPr>
        <w:t>#M58</w:t>
      </w:r>
      <w:r w:rsidRPr="0069619F">
        <w:rPr>
          <w:rFonts w:ascii="Times New Roman" w:hAnsi="Times New Roman" w:cs="Times New Roman"/>
          <w:i/>
          <w:iCs/>
        </w:rPr>
        <w:t xml:space="preserve">), în termen de 30 de zile de la data intrării în vigoare a </w:t>
      </w:r>
      <w:r w:rsidRPr="0069619F">
        <w:rPr>
          <w:rFonts w:ascii="Times New Roman" w:hAnsi="Times New Roman" w:cs="Times New Roman"/>
          <w:i/>
          <w:iCs/>
          <w:color w:val="008000"/>
          <w:u w:val="single"/>
        </w:rPr>
        <w:t>Legii nr. 322/2022</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#M58</w:t>
      </w:r>
      <w:r w:rsidRPr="0069619F">
        <w:rPr>
          <w:rFonts w:ascii="Times New Roman" w:hAnsi="Times New Roman" w:cs="Times New Roman"/>
          <w:i/>
          <w:iCs/>
        </w:rPr>
        <w:t xml:space="preserve">), Ministerul Sportului </w:t>
      </w:r>
      <w:proofErr w:type="gramStart"/>
      <w:r w:rsidRPr="0069619F">
        <w:rPr>
          <w:rFonts w:ascii="Times New Roman" w:hAnsi="Times New Roman" w:cs="Times New Roman"/>
          <w:i/>
          <w:iCs/>
        </w:rPr>
        <w:t>va</w:t>
      </w:r>
      <w:proofErr w:type="gramEnd"/>
      <w:r w:rsidRPr="0069619F">
        <w:rPr>
          <w:rFonts w:ascii="Times New Roman" w:hAnsi="Times New Roman" w:cs="Times New Roman"/>
          <w:i/>
          <w:iCs/>
        </w:rPr>
        <w:t xml:space="preserve"> elabora normele metodologice de aplicare a prevederilor referitoare la emiterea şi acordarea tichetelor de sportiv, astfel cum acestea sunt reglementate prin </w:t>
      </w:r>
      <w:r w:rsidRPr="0069619F">
        <w:rPr>
          <w:rFonts w:ascii="Times New Roman" w:hAnsi="Times New Roman" w:cs="Times New Roman"/>
          <w:i/>
          <w:iCs/>
          <w:color w:val="008000"/>
          <w:u w:val="single"/>
        </w:rPr>
        <w:t>Legea nr. 69/2000</w:t>
      </w:r>
      <w:r w:rsidRPr="0069619F">
        <w:rPr>
          <w:rFonts w:ascii="Times New Roman" w:hAnsi="Times New Roman" w:cs="Times New Roman"/>
          <w:i/>
          <w:iCs/>
        </w:rPr>
        <w:t>, care se aprobă prin hotărâre a Guvernului.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XI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Finanţarea activităţii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Veniturile, indiferent de sursă, şi cheltuielile de orice natură ale oricărei structuri sportive sunt cuprinse într-un buget anual propriu.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Administrarea bugetului anual de venituri şi cheltuieli se face astfel: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potrivit</w:t>
      </w:r>
      <w:proofErr w:type="gramEnd"/>
      <w:r w:rsidRPr="0069619F">
        <w:rPr>
          <w:rFonts w:ascii="Times New Roman" w:hAnsi="Times New Roman" w:cs="Times New Roman"/>
        </w:rPr>
        <w:t xml:space="preserve"> competenţelor stabilite în statutele şi regulamentele structurilor sportive de drept privat, pentru veniturile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potrivit</w:t>
      </w:r>
      <w:proofErr w:type="gramEnd"/>
      <w:r w:rsidRPr="0069619F">
        <w:rPr>
          <w:rFonts w:ascii="Times New Roman" w:hAnsi="Times New Roman" w:cs="Times New Roman"/>
          <w:i/>
          <w:iCs/>
        </w:rPr>
        <w:t xml:space="preserve"> condiţiilor stabilite prin contractele încheiate între părţi, pentru sumele acordate de autorităţile administraţiei publice centrale şi/sau locale, pentru finanţarea programelor structurilor sportive de drept privat fără scop lucrativ;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în condiţiile prevăzute de normele privind finanţele publice, pentru alocaţiile de la bugetul de stat şi bugetele locale, acordate de organele administraţiei publice centrale şi locale structurilor sportive de drept public, precum şi pentru veniturile proprii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Bugetul anual cuprinde la partea de venituri,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sume</w:t>
      </w:r>
      <w:proofErr w:type="gramEnd"/>
      <w:r w:rsidRPr="0069619F">
        <w:rPr>
          <w:rFonts w:ascii="Times New Roman" w:hAnsi="Times New Roman" w:cs="Times New Roman"/>
          <w:i/>
          <w:iCs/>
        </w:rPr>
        <w:t xml:space="preserve"> de la bugetul de stat sau bugetele locale acordate de autorităţile administraţiei publice centrale sau locale pentru finanţarea programelor sportive realizate de structuri sportive de drept privat, fără scop lucrativ;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alocaţii</w:t>
      </w:r>
      <w:proofErr w:type="gramEnd"/>
      <w:r w:rsidRPr="0069619F">
        <w:rPr>
          <w:rFonts w:ascii="Times New Roman" w:hAnsi="Times New Roman" w:cs="Times New Roman"/>
          <w:i/>
          <w:iCs/>
        </w:rPr>
        <w:t xml:space="preserve"> de la bugetul de stat şi de la bugetele locale, repartizate structurilor sportive de drept public de organele administraţiei publice centrale şi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alte</w:t>
      </w:r>
      <w:proofErr w:type="gramEnd"/>
      <w:r w:rsidRPr="0069619F">
        <w:rPr>
          <w:rFonts w:ascii="Times New Roman" w:hAnsi="Times New Roman" w:cs="Times New Roman"/>
          <w:i/>
          <w:iCs/>
        </w:rPr>
        <w:t xml:space="preserve"> surse.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Bugetul anual al structurilor sportive se aprobă după cum urmează: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adunările generale, pentru structurile sportive de drept privat;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organele administraţiei publice centrale sau locale în subordinea cărora se află, pentru structurile sportive de drept public.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Structurile sportive fără scop lucrativ sunt scutite de impozite şi taxe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(6) Soldurile anuale rezultate din execuţia bugetului structurilor sportive de drept public se reportează în anul următor.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67^1*)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Participanţii la activitatea sportivă pot fi: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sportivi</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antrenori</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medici</w:t>
      </w:r>
      <w:proofErr w:type="gramEnd"/>
      <w:r w:rsidRPr="0069619F">
        <w:rPr>
          <w:rFonts w:ascii="Times New Roman" w:hAnsi="Times New Roman" w:cs="Times New Roman"/>
          <w:i/>
          <w:iCs/>
        </w:rPr>
        <w:t>, asistenţi medicali, maseuri, kinetoterapeuţi, cercetători;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arbitri</w:t>
      </w:r>
      <w:proofErr w:type="gramEnd"/>
      <w:r w:rsidRPr="0069619F">
        <w:rPr>
          <w:rFonts w:ascii="Times New Roman" w:hAnsi="Times New Roman" w:cs="Times New Roman"/>
          <w:i/>
          <w:iCs/>
        </w:rPr>
        <w:t>, observatori, operatori video, personal auxiliar;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alte</w:t>
      </w:r>
      <w:proofErr w:type="gramEnd"/>
      <w:r w:rsidRPr="0069619F">
        <w:rPr>
          <w:rFonts w:ascii="Times New Roman" w:hAnsi="Times New Roman" w:cs="Times New Roman"/>
          <w:i/>
          <w:iCs/>
        </w:rPr>
        <w:t xml:space="preserve"> persoane care contribuie la realizarea activităţii sportive, conform regulamentelor şi statutelor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(1^1) Participanţii la activitatea sportivă enumeraţi la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 c) pot încheia cu structurile sportive, după caz, un contract individual de muncă sau un contract de activitate sportivă,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(1^2) Prin derogare de la prevederile </w:t>
      </w:r>
      <w:r w:rsidRPr="0069619F">
        <w:rPr>
          <w:rFonts w:ascii="Times New Roman" w:hAnsi="Times New Roman" w:cs="Times New Roman"/>
          <w:i/>
          <w:iCs/>
          <w:color w:val="008000"/>
          <w:u w:val="single"/>
        </w:rPr>
        <w:t>art. 82</w:t>
      </w:r>
      <w:r w:rsidRPr="0069619F">
        <w:rPr>
          <w:rFonts w:ascii="Times New Roman" w:hAnsi="Times New Roman" w:cs="Times New Roman"/>
          <w:i/>
          <w:iCs/>
        </w:rPr>
        <w:t xml:space="preserve"> alin. (3) - (5) şi ale </w:t>
      </w:r>
      <w:r w:rsidRPr="0069619F">
        <w:rPr>
          <w:rFonts w:ascii="Times New Roman" w:hAnsi="Times New Roman" w:cs="Times New Roman"/>
          <w:i/>
          <w:iCs/>
          <w:color w:val="008000"/>
          <w:u w:val="single"/>
        </w:rPr>
        <w:t>art. 84</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53/2003 - Codul muncii, republicată, cu modificările şi completările ulterioare, participanţii la activitatea sportivă prevăzuţi la alin. (1) </w:t>
      </w:r>
      <w:proofErr w:type="gramStart"/>
      <w:r w:rsidRPr="0069619F">
        <w:rPr>
          <w:rFonts w:ascii="Times New Roman" w:hAnsi="Times New Roman" w:cs="Times New Roman"/>
          <w:i/>
          <w:iCs/>
        </w:rPr>
        <w:t>pot</w:t>
      </w:r>
      <w:proofErr w:type="gramEnd"/>
      <w:r w:rsidRPr="0069619F">
        <w:rPr>
          <w:rFonts w:ascii="Times New Roman" w:hAnsi="Times New Roman" w:cs="Times New Roman"/>
          <w:i/>
          <w:iCs/>
        </w:rPr>
        <w:t xml:space="preserve"> încheia contracte individuale de muncă.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(1^3) Prin derogare de la prevederile </w:t>
      </w:r>
      <w:r w:rsidRPr="0069619F">
        <w:rPr>
          <w:rFonts w:ascii="Times New Roman" w:hAnsi="Times New Roman" w:cs="Times New Roman"/>
          <w:i/>
          <w:iCs/>
          <w:color w:val="008000"/>
          <w:u w:val="single"/>
        </w:rPr>
        <w:t>art. 30</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53/2003, republicată, cu modificările şi completările ulterioare, în cazul contractelor individuale de muncă încheiate pe durată determinată, angajarea se poate face şi în mod direct, prin acordul părţilor.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(1^4) Prin derogare de la prevederile alin. (1^1), participanţii la activitatea sportivă enumeraţi la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a) şi b), încadraţi ca personal militar, poliţişti, personal civil contractual, funcţionari publici cu statut special din sistemul de apărare, ordine publică şi securitate naţională, indiferent de funcţia pe care sunt încadraţi, cumulează solda de funcţie/salariul de funcţie, gradaţiile şi solda/salariul de comandă cu indemnizaţia stabilită prin contractul de activitate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Autorităţile şi instituţiile administraţiei publice centrale, inclusiv instituţiile din subordinea acestora, care gestionează fonduri publice pentru activitatea sportivă, precum şi Comitetul Olimpic şi Sportiv Român, structurile sportive de drept privat care beneficiază de sume de la bugetul de stat pentru finanţarea programelor/proiectelor sportive efectuează, pentru participanţii prevăzuţi la alin. (1), cu încadrarea în prevederile bugetare aprobate, cheltuieli pentru: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transport</w:t>
      </w:r>
      <w:proofErr w:type="gramEnd"/>
      <w:r w:rsidRPr="0069619F">
        <w:rPr>
          <w:rFonts w:ascii="Times New Roman" w:hAnsi="Times New Roman" w:cs="Times New Roman"/>
          <w:i/>
          <w:iCs/>
        </w:rPr>
        <w:t>, cazare, masă;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alimentaţie</w:t>
      </w:r>
      <w:proofErr w:type="gramEnd"/>
      <w:r w:rsidRPr="0069619F">
        <w:rPr>
          <w:rFonts w:ascii="Times New Roman" w:hAnsi="Times New Roman" w:cs="Times New Roman"/>
          <w:i/>
          <w:iCs/>
        </w:rPr>
        <w:t xml:space="preserve"> de efort;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indemnizaţii</w:t>
      </w:r>
      <w:proofErr w:type="gramEnd"/>
      <w:r w:rsidRPr="0069619F">
        <w:rPr>
          <w:rFonts w:ascii="Times New Roman" w:hAnsi="Times New Roman" w:cs="Times New Roman"/>
          <w:i/>
          <w:iCs/>
        </w:rPr>
        <w:t xml:space="preserve"> sportive, premii, prime, burse;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asigurarea</w:t>
      </w:r>
      <w:proofErr w:type="gramEnd"/>
      <w:r w:rsidRPr="0069619F">
        <w:rPr>
          <w:rFonts w:ascii="Times New Roman" w:hAnsi="Times New Roman" w:cs="Times New Roman"/>
          <w:i/>
          <w:iCs/>
        </w:rPr>
        <w:t xml:space="preserve"> de accidente;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asigurarea</w:t>
      </w:r>
      <w:proofErr w:type="gramEnd"/>
      <w:r w:rsidRPr="0069619F">
        <w:rPr>
          <w:rFonts w:ascii="Times New Roman" w:hAnsi="Times New Roman" w:cs="Times New Roman"/>
          <w:i/>
          <w:iCs/>
        </w:rPr>
        <w:t xml:space="preserve"> şi achiziţionarea de materiale şi echipament sportiv, cheltuieli medicale şi pentru controlul doping;</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plata</w:t>
      </w:r>
      <w:proofErr w:type="gramEnd"/>
      <w:r w:rsidRPr="0069619F">
        <w:rPr>
          <w:rFonts w:ascii="Times New Roman" w:hAnsi="Times New Roman" w:cs="Times New Roman"/>
          <w:i/>
          <w:iCs/>
        </w:rPr>
        <w:t xml:space="preserve"> participanţilor la activitatea sportivă, precum şi pentru alte categorii de cheltuieli necesare desfăşurării activităţii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Condiţiile, criteriile şi procedura, precum şi cuantumul pe fiecare categorie de cheltuieli, respectiv fiecare categorie de participanţi la activităţile sportive, se stabilesc, după caz, prin hotărâre a Guvernului, respectiv prin hotărâre a autorităţilor deliberative ale administraţiei publice locale.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 1.</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2/2022 (</w:t>
      </w:r>
      <w:r w:rsidRPr="0069619F">
        <w:rPr>
          <w:rFonts w:ascii="Times New Roman" w:hAnsi="Times New Roman" w:cs="Times New Roman"/>
          <w:b/>
          <w:bCs/>
          <w:i/>
          <w:iCs/>
          <w:color w:val="008000"/>
          <w:u w:val="single"/>
        </w:rPr>
        <w:t>#M53</w:t>
      </w:r>
      <w:r w:rsidRPr="0069619F">
        <w:rPr>
          <w:rFonts w:ascii="Times New Roman" w:hAnsi="Times New Roman" w:cs="Times New Roman"/>
          <w:i/>
          <w:iCs/>
        </w:rPr>
        <w:t xml:space="preserve">),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aflate în situaţiile prevăzute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2/2022 (</w:t>
      </w:r>
      <w:r w:rsidRPr="0069619F">
        <w:rPr>
          <w:rFonts w:ascii="Times New Roman" w:hAnsi="Times New Roman" w:cs="Times New Roman"/>
          <w:b/>
          <w:bCs/>
          <w:i/>
          <w:iCs/>
          <w:color w:val="008000"/>
          <w:u w:val="single"/>
        </w:rPr>
        <w:t>#M53</w:t>
      </w:r>
      <w:r w:rsidRPr="0069619F">
        <w:rPr>
          <w:rFonts w:ascii="Times New Roman" w:hAnsi="Times New Roman" w:cs="Times New Roman"/>
          <w:i/>
          <w:iCs/>
        </w:rPr>
        <w:t xml:space="preserve">), beneficiază de o indemnizaţie de 75% din drepturile în bani aferente contraprestaţiei activităţii sportive, dar nu mai mult de 75% din câştigul salarial mediu brut prevăzut de </w:t>
      </w:r>
      <w:r w:rsidRPr="0069619F">
        <w:rPr>
          <w:rFonts w:ascii="Times New Roman" w:hAnsi="Times New Roman" w:cs="Times New Roman"/>
          <w:i/>
          <w:iCs/>
          <w:color w:val="008000"/>
          <w:u w:val="single"/>
        </w:rPr>
        <w:t>Legea nr. 318/2021</w:t>
      </w:r>
      <w:r w:rsidRPr="0069619F">
        <w:rPr>
          <w:rFonts w:ascii="Times New Roman" w:hAnsi="Times New Roman" w:cs="Times New Roman"/>
          <w:i/>
          <w:iCs/>
        </w:rPr>
        <w:t xml:space="preserve">, dacă contractul de activitate sportivă a fost suspendat din iniţiativa structurii sportive. Suplimentar, structura sportivă şi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au posibilitatea de a negocia şi stabili de comun acord plata de alte indemnizaţii compensatorii acordate de structura sportivă care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compenseze diminuarea contraprestaţiei financiare.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se vedea şi prevederile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(3)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- 9 din Ordonanţa de urgenţă a Guvernului nr. 2/2022 (</w:t>
      </w:r>
      <w:r w:rsidRPr="0069619F">
        <w:rPr>
          <w:rFonts w:ascii="Times New Roman" w:hAnsi="Times New Roman" w:cs="Times New Roman"/>
          <w:b/>
          <w:bCs/>
          <w:i/>
          <w:iCs/>
          <w:color w:val="008000"/>
          <w:u w:val="single"/>
        </w:rPr>
        <w:t>#M53</w:t>
      </w:r>
      <w:r w:rsidRPr="0069619F">
        <w:rPr>
          <w:rFonts w:ascii="Times New Roman" w:hAnsi="Times New Roman" w:cs="Times New Roman"/>
          <w:i/>
          <w:iCs/>
        </w:rPr>
        <w:t>), prevederi reproduse în nota 10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111/2021 (</w:t>
      </w:r>
      <w:r w:rsidRPr="0069619F">
        <w:rPr>
          <w:rFonts w:ascii="Times New Roman" w:hAnsi="Times New Roman" w:cs="Times New Roman"/>
          <w:b/>
          <w:bCs/>
          <w:i/>
          <w:iCs/>
          <w:color w:val="008000"/>
          <w:u w:val="single"/>
        </w:rPr>
        <w:t>#M50</w:t>
      </w:r>
      <w:r w:rsidRPr="0069619F">
        <w:rPr>
          <w:rFonts w:ascii="Times New Roman" w:hAnsi="Times New Roman" w:cs="Times New Roman"/>
          <w:i/>
          <w:iCs/>
        </w:rPr>
        <w:t xml:space="preserve">), în condiţiile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111/2021 (</w:t>
      </w:r>
      <w:r w:rsidRPr="0069619F">
        <w:rPr>
          <w:rFonts w:ascii="Times New Roman" w:hAnsi="Times New Roman" w:cs="Times New Roman"/>
          <w:b/>
          <w:bCs/>
          <w:i/>
          <w:iCs/>
          <w:color w:val="008000"/>
          <w:u w:val="single"/>
        </w:rPr>
        <w:t>#M50</w:t>
      </w:r>
      <w:r w:rsidRPr="0069619F">
        <w:rPr>
          <w:rFonts w:ascii="Times New Roman" w:hAnsi="Times New Roman" w:cs="Times New Roman"/>
          <w:i/>
          <w:iCs/>
        </w:rPr>
        <w:t xml:space="preserve">)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beneficiază de o indemnizaţie de 75% din drepturile în bani aferente contraprestaţiei activităţii sportive, dar nu mai mult de 75% din câştigul salarial mediu brut prevăzut de </w:t>
      </w:r>
      <w:r w:rsidRPr="0069619F">
        <w:rPr>
          <w:rFonts w:ascii="Times New Roman" w:hAnsi="Times New Roman" w:cs="Times New Roman"/>
          <w:i/>
          <w:iCs/>
          <w:color w:val="008000"/>
          <w:u w:val="single"/>
        </w:rPr>
        <w:t>Legea nr. 16/2021</w:t>
      </w:r>
      <w:r w:rsidRPr="0069619F">
        <w:rPr>
          <w:rFonts w:ascii="Times New Roman" w:hAnsi="Times New Roman" w:cs="Times New Roman"/>
          <w:i/>
          <w:iCs/>
        </w:rPr>
        <w:t xml:space="preserve">, dacă contractul de activitate sportivă a fost suspendat din iniţiativa structurii sportive. Suplimentar, structura sportivă şi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au posibilitatea de a negocia şi stabili de comun acord plata de alte indemnizaţii compensatorii acordate de structura sportivă care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compenseze diminuarea contraprestaţiei financiare.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se vedea şi prevederile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(3) - (8) şi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din Ordonanţa de urgenţă a Guvernului nr. 111/2021 (</w:t>
      </w:r>
      <w:r w:rsidRPr="0069619F">
        <w:rPr>
          <w:rFonts w:ascii="Times New Roman" w:hAnsi="Times New Roman" w:cs="Times New Roman"/>
          <w:b/>
          <w:bCs/>
          <w:i/>
          <w:iCs/>
          <w:color w:val="008000"/>
          <w:u w:val="single"/>
        </w:rPr>
        <w:t>#M50</w:t>
      </w:r>
      <w:r w:rsidRPr="0069619F">
        <w:rPr>
          <w:rFonts w:ascii="Times New Roman" w:hAnsi="Times New Roman" w:cs="Times New Roman"/>
          <w:i/>
          <w:iCs/>
        </w:rPr>
        <w:t>), prevederi reproduse în nota 9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3.</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xml:space="preserve">), cu modificările ulterioare, pe perioada stării de urgenţă instituite prin </w:t>
      </w:r>
      <w:r w:rsidRPr="0069619F">
        <w:rPr>
          <w:rFonts w:ascii="Times New Roman" w:hAnsi="Times New Roman" w:cs="Times New Roman"/>
          <w:i/>
          <w:iCs/>
          <w:color w:val="008000"/>
          <w:u w:val="single"/>
        </w:rPr>
        <w:t>Decretul nr. 195/2020</w:t>
      </w:r>
      <w:r w:rsidRPr="0069619F">
        <w:rPr>
          <w:rFonts w:ascii="Times New Roman" w:hAnsi="Times New Roman" w:cs="Times New Roman"/>
          <w:i/>
          <w:iCs/>
        </w:rPr>
        <w:t xml:space="preserve">, pentru perioada suspendării temporare a contractului de activitate sportivă, din iniţiativa structurii sportive, ca urmare a efectelor produse de coronavirusul SARS-CoV-2,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beneficiază de o indemnizaţie de 75% din drepturile în bani aferente contraprestaţiei activităţii sportive, dar nu mai mult de 75% din câştigul salarial mediu brut prevăzut de </w:t>
      </w:r>
      <w:r w:rsidRPr="0069619F">
        <w:rPr>
          <w:rFonts w:ascii="Times New Roman" w:hAnsi="Times New Roman" w:cs="Times New Roman"/>
          <w:i/>
          <w:iCs/>
          <w:color w:val="008000"/>
          <w:u w:val="single"/>
        </w:rPr>
        <w:t>Legea nr. 6/2020</w:t>
      </w:r>
      <w:r w:rsidRPr="0069619F">
        <w:rPr>
          <w:rFonts w:ascii="Times New Roman" w:hAnsi="Times New Roman" w:cs="Times New Roman"/>
          <w:i/>
          <w:iCs/>
        </w:rPr>
        <w:t>. Indemnizaţia se suportă din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70/2020 (</w:t>
      </w:r>
      <w:r w:rsidRPr="0069619F">
        <w:rPr>
          <w:rFonts w:ascii="Times New Roman" w:hAnsi="Times New Roman" w:cs="Times New Roman"/>
          <w:b/>
          <w:bCs/>
          <w:i/>
          <w:iCs/>
          <w:color w:val="008000"/>
          <w:u w:val="single"/>
        </w:rPr>
        <w:t>#M43</w:t>
      </w:r>
      <w:r w:rsidRPr="0069619F">
        <w:rPr>
          <w:rFonts w:ascii="Times New Roman" w:hAnsi="Times New Roman" w:cs="Times New Roman"/>
          <w:i/>
          <w:iCs/>
        </w:rPr>
        <w:t xml:space="preserve">), cu modificările ulterioare, acordarea indemnizaţiilor prevăzute la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xml:space="preserve">), pentru toate domeniile de activitate în care se menţin restricţii în condiţiile </w:t>
      </w:r>
      <w:r w:rsidRPr="0069619F">
        <w:rPr>
          <w:rFonts w:ascii="Times New Roman" w:hAnsi="Times New Roman" w:cs="Times New Roman"/>
          <w:i/>
          <w:iCs/>
          <w:color w:val="008000"/>
          <w:u w:val="single"/>
        </w:rPr>
        <w:t>Legii nr. 55/2020</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#M44</w:t>
      </w:r>
      <w:r w:rsidRPr="0069619F">
        <w:rPr>
          <w:rFonts w:ascii="Times New Roman" w:hAnsi="Times New Roman" w:cs="Times New Roman"/>
          <w:i/>
          <w:iCs/>
        </w:rPr>
        <w:t>), se prelungeşte şi după data de 31 mai 2020, până la ridicarea acestor restricţii.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211/2020 (</w:t>
      </w:r>
      <w:r w:rsidRPr="0069619F">
        <w:rPr>
          <w:rFonts w:ascii="Times New Roman" w:hAnsi="Times New Roman" w:cs="Times New Roman"/>
          <w:b/>
          <w:bCs/>
          <w:i/>
          <w:iCs/>
          <w:color w:val="008000"/>
          <w:u w:val="single"/>
        </w:rPr>
        <w:t>#M47</w:t>
      </w:r>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xml:space="preserve">) se acordă până la 30 iunie 2021, pentru toate domeniile de activitate prevăzute de </w:t>
      </w:r>
      <w:r w:rsidRPr="0069619F">
        <w:rPr>
          <w:rFonts w:ascii="Times New Roman" w:hAnsi="Times New Roman" w:cs="Times New Roman"/>
          <w:i/>
          <w:iCs/>
          <w:color w:val="008000"/>
          <w:u w:val="single"/>
        </w:rPr>
        <w:t>Legea nr. 55/2020</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#M44</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se vedea şi: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XV</w:t>
      </w:r>
      <w:r w:rsidRPr="0069619F">
        <w:rPr>
          <w:rFonts w:ascii="Times New Roman" w:hAnsi="Times New Roman" w:cs="Times New Roman"/>
          <w:i/>
          <w:iCs/>
        </w:rPr>
        <w:t xml:space="preserve"> alin. (3), (5), (6), (9) şi (10) şi </w:t>
      </w:r>
      <w:r w:rsidRPr="0069619F">
        <w:rPr>
          <w:rFonts w:ascii="Times New Roman" w:hAnsi="Times New Roman" w:cs="Times New Roman"/>
          <w:i/>
          <w:iCs/>
          <w:color w:val="008000"/>
          <w:u w:val="single"/>
        </w:rPr>
        <w:t>art. XV^2</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cu modificările ulterioare, prevederi reproduse în nota 4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IV</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(3) din Ordonanţa de urgenţă a Guvernului nr. 32/2020 (</w:t>
      </w:r>
      <w:r w:rsidRPr="0069619F">
        <w:rPr>
          <w:rFonts w:ascii="Times New Roman" w:hAnsi="Times New Roman" w:cs="Times New Roman"/>
          <w:b/>
          <w:bCs/>
          <w:i/>
          <w:iCs/>
          <w:color w:val="008000"/>
          <w:u w:val="single"/>
        </w:rPr>
        <w:t>#M40</w:t>
      </w:r>
      <w:r w:rsidRPr="0069619F">
        <w:rPr>
          <w:rFonts w:ascii="Times New Roman" w:hAnsi="Times New Roman" w:cs="Times New Roman"/>
          <w:i/>
          <w:iCs/>
        </w:rPr>
        <w:t>), prevederi reproduse în nota 5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II</w:t>
      </w:r>
      <w:r w:rsidRPr="0069619F">
        <w:rPr>
          <w:rFonts w:ascii="Times New Roman" w:hAnsi="Times New Roman" w:cs="Times New Roman"/>
          <w:i/>
          <w:iCs/>
        </w:rPr>
        <w:t xml:space="preserve"> din Ordonanţa de urgenţă a Guvernului nr. 48/2020 (</w:t>
      </w:r>
      <w:r w:rsidRPr="0069619F">
        <w:rPr>
          <w:rFonts w:ascii="Times New Roman" w:hAnsi="Times New Roman" w:cs="Times New Roman"/>
          <w:b/>
          <w:bCs/>
          <w:i/>
          <w:iCs/>
          <w:color w:val="008000"/>
          <w:u w:val="single"/>
        </w:rPr>
        <w:t>#M41</w:t>
      </w:r>
      <w:r w:rsidRPr="0069619F">
        <w:rPr>
          <w:rFonts w:ascii="Times New Roman" w:hAnsi="Times New Roman" w:cs="Times New Roman"/>
          <w:i/>
          <w:iCs/>
        </w:rPr>
        <w:t>), articol reprodus în nota 6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IV</w:t>
      </w:r>
      <w:r w:rsidRPr="0069619F">
        <w:rPr>
          <w:rFonts w:ascii="Times New Roman" w:hAnsi="Times New Roman" w:cs="Times New Roman"/>
          <w:i/>
          <w:iCs/>
        </w:rPr>
        <w:t xml:space="preserve"> din Ordonanţa de urgenţă a Guvernului nr. 53/2020 (</w:t>
      </w:r>
      <w:r w:rsidRPr="0069619F">
        <w:rPr>
          <w:rFonts w:ascii="Times New Roman" w:hAnsi="Times New Roman" w:cs="Times New Roman"/>
          <w:b/>
          <w:bCs/>
          <w:i/>
          <w:iCs/>
          <w:color w:val="008000"/>
          <w:u w:val="single"/>
        </w:rPr>
        <w:t>#M42</w:t>
      </w:r>
      <w:r w:rsidRPr="0069619F">
        <w:rPr>
          <w:rFonts w:ascii="Times New Roman" w:hAnsi="Times New Roman" w:cs="Times New Roman"/>
          <w:i/>
          <w:iCs/>
        </w:rPr>
        <w:t>), articol reprodus în nota 7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XIX</w:t>
      </w:r>
      <w:r w:rsidRPr="0069619F">
        <w:rPr>
          <w:rFonts w:ascii="Times New Roman" w:hAnsi="Times New Roman" w:cs="Times New Roman"/>
          <w:i/>
          <w:iCs/>
        </w:rPr>
        <w:t xml:space="preserve"> alin. (1), (4) şi (5) din Ordonanţa de urgenţă a Guvernului nr. 226/2020 (</w:t>
      </w:r>
      <w:r w:rsidRPr="0069619F">
        <w:rPr>
          <w:rFonts w:ascii="Times New Roman" w:hAnsi="Times New Roman" w:cs="Times New Roman"/>
          <w:b/>
          <w:bCs/>
          <w:i/>
          <w:iCs/>
          <w:color w:val="008000"/>
          <w:u w:val="single"/>
        </w:rPr>
        <w:t>#M48</w:t>
      </w:r>
      <w:r w:rsidRPr="0069619F">
        <w:rPr>
          <w:rFonts w:ascii="Times New Roman" w:hAnsi="Times New Roman" w:cs="Times New Roman"/>
          <w:i/>
          <w:iCs/>
        </w:rPr>
        <w:t>), prevederi reproduse în nota 8 de la sfârşitul textului actualizat.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ART. 68</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69</w:t>
      </w:r>
    </w:p>
    <w:p w:rsidR="00FD0721"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Structurile sportive fără scop patrimonial şi Comitetul Olimpic şi Sportiv Român, în condiţiile prezentei legi, pot beneficia de sume de la bugetul de stat şi de la bugetele locale pentru finanţarea de programe sportive. Aceste sume se asigură pe bază de contracte încheiate între structurile sportive respective şi organele administraţiei publice centrale sau locale, după caz.</w:t>
      </w:r>
    </w:p>
    <w:p w:rsidR="0069619F" w:rsidRPr="0069619F" w:rsidRDefault="0069619F"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Contractul </w:t>
      </w:r>
      <w:proofErr w:type="gramStart"/>
      <w:r w:rsidRPr="0069619F">
        <w:rPr>
          <w:rFonts w:ascii="Times New Roman" w:hAnsi="Times New Roman" w:cs="Times New Roman"/>
        </w:rPr>
        <w:t>va</w:t>
      </w:r>
      <w:proofErr w:type="gramEnd"/>
      <w:r w:rsidRPr="0069619F">
        <w:rPr>
          <w:rFonts w:ascii="Times New Roman" w:hAnsi="Times New Roman" w:cs="Times New Roman"/>
        </w:rPr>
        <w:t xml:space="preserve"> cuprinde prevederi cu privire la: obiectul şi volumul activităţilor specifice, parametrii sportivi de realizat, suma stabilită pentru finanţarea programelor, defalcată pe obiective, activităţi şi naturi de cheltuieli, obligaţiile şi responsabilităţile părţilor. Regimul de gestionare a sumelor astfel primite şi controlul financiar se fac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Prevederile contractului au putere deplină pentru cele două părţi, constituindu-se în norme cu caracter tehnic, financiar şi administrativ.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(4) Structurile sportive de drept public pot beneficia şi de alte surse de venituri, astfel: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cotizaţiile</w:t>
      </w:r>
      <w:proofErr w:type="gramEnd"/>
      <w:r w:rsidRPr="0069619F">
        <w:rPr>
          <w:rFonts w:ascii="Times New Roman" w:hAnsi="Times New Roman" w:cs="Times New Roman"/>
        </w:rPr>
        <w:t xml:space="preserve"> şi contribuţiile băneşti sau în natură ale simpatizanţilor;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donaţiile</w:t>
      </w:r>
      <w:proofErr w:type="gramEnd"/>
      <w:r w:rsidRPr="0069619F">
        <w:rPr>
          <w:rFonts w:ascii="Times New Roman" w:hAnsi="Times New Roman" w:cs="Times New Roman"/>
        </w:rPr>
        <w:t xml:space="preserve"> şi sumele sau bunurile primite prin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veniturile</w:t>
      </w:r>
      <w:proofErr w:type="gramEnd"/>
      <w:r w:rsidRPr="0069619F">
        <w:rPr>
          <w:rFonts w:ascii="Times New Roman" w:hAnsi="Times New Roman" w:cs="Times New Roman"/>
        </w:rPr>
        <w:t xml:space="preserve"> obţinute din reclamă şi publicitate;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veniturile</w:t>
      </w:r>
      <w:proofErr w:type="gramEnd"/>
      <w:r w:rsidRPr="0069619F">
        <w:rPr>
          <w:rFonts w:ascii="Times New Roman" w:hAnsi="Times New Roman" w:cs="Times New Roman"/>
        </w:rPr>
        <w:t xml:space="preserve"> pentru care se datorează impozite pe spectacole;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veniturile</w:t>
      </w:r>
      <w:proofErr w:type="gramEnd"/>
      <w:r w:rsidRPr="0069619F">
        <w:rPr>
          <w:rFonts w:ascii="Times New Roman" w:hAnsi="Times New Roman" w:cs="Times New Roman"/>
        </w:rPr>
        <w:t xml:space="preserve"> obţinute din valorificarea bunurilor aflate în patrimoniul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w:t>
      </w:r>
      <w:proofErr w:type="gramStart"/>
      <w:r w:rsidRPr="0069619F">
        <w:rPr>
          <w:rFonts w:ascii="Times New Roman" w:hAnsi="Times New Roman" w:cs="Times New Roman"/>
        </w:rPr>
        <w:t>indemnizaţiile</w:t>
      </w:r>
      <w:proofErr w:type="gramEnd"/>
      <w:r w:rsidRPr="0069619F">
        <w:rPr>
          <w:rFonts w:ascii="Times New Roman" w:hAnsi="Times New Roman" w:cs="Times New Roman"/>
        </w:rPr>
        <w:t xml:space="preserve"> obţinute din participarea la competiţiile şi demonstraţiile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indemnizaţiile</w:t>
      </w:r>
      <w:proofErr w:type="gramEnd"/>
      <w:r w:rsidRPr="0069619F">
        <w:rPr>
          <w:rFonts w:ascii="Times New Roman" w:hAnsi="Times New Roman" w:cs="Times New Roman"/>
        </w:rPr>
        <w:t xml:space="preserve"> obţinute din transferurile sportivilor.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(5) Veniturile obţinute din activităţile structurilor sportive de drept public se gestionează şi se utilizează la nivelul structurilor sportive respective, pentru realizarea scopului şi obiectului de activitate, fără vărsăminte la bugetul de stat şi fără afectarea alocaţiilor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Ministerul Tineretului şi Sportului îşi asigură sursele pentru finanţarea activităţilor sportive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alocaţii</w:t>
      </w:r>
      <w:proofErr w:type="gramEnd"/>
      <w:r w:rsidRPr="0069619F">
        <w:rPr>
          <w:rFonts w:ascii="Times New Roman" w:hAnsi="Times New Roman" w:cs="Times New Roman"/>
        </w:rPr>
        <w:t xml:space="preserve"> de la buget, stabilite de administraţia publică centrală şi locală;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venituri</w:t>
      </w:r>
      <w:proofErr w:type="gramEnd"/>
      <w:r w:rsidRPr="0069619F">
        <w:rPr>
          <w:rFonts w:ascii="Times New Roman" w:hAnsi="Times New Roman" w:cs="Times New Roman"/>
        </w:rPr>
        <w:t xml:space="preserve"> provenite din încasările Regiei Autonome "Loteria Naţională", stabilite potrivit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c) *** Abrogată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w:t>
      </w:r>
      <w:proofErr w:type="gramStart"/>
      <w:r w:rsidRPr="0069619F">
        <w:rPr>
          <w:rFonts w:ascii="Times New Roman" w:hAnsi="Times New Roman" w:cs="Times New Roman"/>
        </w:rPr>
        <w:t>sumele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g) *** Abrogată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Direcţiile pentru tineret şi sport judeţene, respectiv a municipiului Bucureşti, îşi asigură sursele pentru finanţarea activităţilor sportive de interes local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alocaţia</w:t>
      </w:r>
      <w:proofErr w:type="gramEnd"/>
      <w:r w:rsidRPr="0069619F">
        <w:rPr>
          <w:rFonts w:ascii="Times New Roman" w:hAnsi="Times New Roman" w:cs="Times New Roman"/>
        </w:rPr>
        <w:t xml:space="preserve"> bugetară anuală stabilită de administraţia publică centrală şi locală;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30% din impozitele pe spectacolele sportive desfăşurate pe teritoriul judeţului respectiv;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15% din valoarea de piaţă a bazelor sportive dezafectate sau cărora li s-a schimbat destinaţia, aflate în proprietatea structurilor sportive de drept privat de pe teritoriul judeţului respectiv;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proofErr w:type="gramStart"/>
      <w:r w:rsidRPr="0069619F">
        <w:rPr>
          <w:rFonts w:ascii="Times New Roman" w:hAnsi="Times New Roman" w:cs="Times New Roman"/>
          <w:i/>
          <w:iCs/>
        </w:rPr>
        <w:t>c^</w:t>
      </w:r>
      <w:proofErr w:type="gramEnd"/>
      <w:r w:rsidRPr="0069619F">
        <w:rPr>
          <w:rFonts w:ascii="Times New Roman" w:hAnsi="Times New Roman" w:cs="Times New Roman"/>
          <w:i/>
          <w:iCs/>
        </w:rPr>
        <w:t>1) veniturile obţinute din activităţi economice realizate în legătură cu scopul şi cu obiectul de activitate ale unităţilor de administrare a bazelor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w:t>
      </w:r>
      <w:proofErr w:type="gramStart"/>
      <w:r w:rsidRPr="0069619F">
        <w:rPr>
          <w:rFonts w:ascii="Times New Roman" w:hAnsi="Times New Roman" w:cs="Times New Roman"/>
        </w:rPr>
        <w:t>sumele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g)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obţinute din valorificarea bunurilor aflate în patrimoniul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Sursele de finanţare a federaţiilor sportive naţionale provin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destinate finanţării programelor sportive proprii şi înscrise în contractele încheiate cu organele administraţiei publice centrale sau locale,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venituri</w:t>
      </w:r>
      <w:proofErr w:type="gramEnd"/>
      <w:r w:rsidRPr="0069619F">
        <w:rPr>
          <w:rFonts w:ascii="Times New Roman" w:hAnsi="Times New Roman" w:cs="Times New Roman"/>
        </w:rPr>
        <w:t xml:space="preserve"> obţinute din activităţi economice realizate în legătură cu scopul şi obiectul de activitate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cotizaţii</w:t>
      </w:r>
      <w:proofErr w:type="gramEnd"/>
      <w:r w:rsidRPr="0069619F">
        <w:rPr>
          <w:rFonts w:ascii="Times New Roman" w:hAnsi="Times New Roman" w:cs="Times New Roman"/>
        </w:rPr>
        <w:t>, taxe, contribuţii, penalităţi, potrivit prevederilor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e) *** Abrogată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10% din indemnizaţiile de transferuri interne şi </w:t>
      </w:r>
      <w:proofErr w:type="gramStart"/>
      <w:r w:rsidRPr="0069619F">
        <w:rPr>
          <w:rFonts w:ascii="Times New Roman" w:hAnsi="Times New Roman" w:cs="Times New Roman"/>
          <w:i/>
          <w:iCs/>
        </w:rPr>
        <w:t>internaţionale</w:t>
      </w:r>
      <w:proofErr w:type="gramEnd"/>
      <w:r w:rsidRPr="0069619F">
        <w:rPr>
          <w:rFonts w:ascii="Times New Roman" w:hAnsi="Times New Roman" w:cs="Times New Roman"/>
          <w:i/>
          <w:iCs/>
        </w:rPr>
        <w:t xml:space="preserve"> ale sportivilor, care se constituie în sursă de finanţare a activităţii sportive pentru copii şi juniori, inclusiv a celor din cluburile şcolare;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h)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i)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obţinute din valorificarea bunurilor aflate în patrimoniul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Sursele de finanţare a cluburilor sportive provin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subvenţii</w:t>
      </w:r>
      <w:proofErr w:type="gramEnd"/>
      <w:r w:rsidRPr="0069619F">
        <w:rPr>
          <w:rFonts w:ascii="Times New Roman" w:hAnsi="Times New Roman" w:cs="Times New Roman"/>
          <w:i/>
          <w:iCs/>
        </w:rPr>
        <w:t xml:space="preserve"> de la bugetul de stat şi bugetele locale acordate cluburilor sportive de drept public de către organele administraţiei publice centrale şi/sau locale în subordinea cărora se află, precum şi de organele administraţiei publice locale din unitatea administrativ-teritorială respectivă;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sume destinate finanţării programelor sportive ale cluburilor sportive de drept privat şi înscrise în contractele încheiate cu direcţiile pentru tineret şi sport judeţene, respectiv a municipiului Bucureşti, sau cu organele administraţiei publice locale,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venituri</w:t>
      </w:r>
      <w:proofErr w:type="gramEnd"/>
      <w:r w:rsidRPr="0069619F">
        <w:rPr>
          <w:rFonts w:ascii="Times New Roman" w:hAnsi="Times New Roman" w:cs="Times New Roman"/>
        </w:rPr>
        <w:t xml:space="preserve"> obţinute din activităţi economice realizate în legătură directă cu scopul şi obiectul de activitate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cotizaţii</w:t>
      </w:r>
      <w:proofErr w:type="gramEnd"/>
      <w:r w:rsidRPr="0069619F">
        <w:rPr>
          <w:rFonts w:ascii="Times New Roman" w:hAnsi="Times New Roman" w:cs="Times New Roman"/>
        </w:rPr>
        <w:t>, contribuţii şi penalităţi aplicate membrilor săi, sportivilor, antrenorilor şi celorlalţi tehnicieni, potrivit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obţinute din transferurile sportivilor;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h)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obţinute din valorificarea bunurilor aflate în patrimoniul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j)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obţinute din participarea la competiţiile şi demonstraţiile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Sursele de finanţare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asociaţiilor sportive fără personalitate juridică se asigură prin: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aportul</w:t>
      </w:r>
      <w:proofErr w:type="gramEnd"/>
      <w:r w:rsidRPr="0069619F">
        <w:rPr>
          <w:rFonts w:ascii="Times New Roman" w:hAnsi="Times New Roman" w:cs="Times New Roman"/>
        </w:rPr>
        <w:t xml:space="preserve"> membrilor;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repartizarea</w:t>
      </w:r>
      <w:proofErr w:type="gramEnd"/>
      <w:r w:rsidRPr="0069619F">
        <w:rPr>
          <w:rFonts w:ascii="Times New Roman" w:hAnsi="Times New Roman" w:cs="Times New Roman"/>
        </w:rPr>
        <w:t xml:space="preserve"> unor sume pentru activitatea sportivă din bugetul de venituri şi cheltuieli al instituţiilor sau unităţilor în cadrul cărora s-au constituit;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surse.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72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Sursele de finanţare </w:t>
      </w:r>
      <w:proofErr w:type="gramStart"/>
      <w:r w:rsidRPr="0069619F">
        <w:rPr>
          <w:rFonts w:ascii="Times New Roman" w:hAnsi="Times New Roman" w:cs="Times New Roman"/>
        </w:rPr>
        <w:t>a</w:t>
      </w:r>
      <w:proofErr w:type="gramEnd"/>
      <w:r w:rsidRPr="0069619F">
        <w:rPr>
          <w:rFonts w:ascii="Times New Roman" w:hAnsi="Times New Roman" w:cs="Times New Roman"/>
        </w:rPr>
        <w:t xml:space="preserve"> asociaţiilor judeţene şi ale municipiului Bucureşti, pe ramuri de sport, se asigură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sume destinate finanţării programelor sportive proprii şi înscrise în contractele încheiate cu direcţiile pentru tineret şi sport judeţene, respectiv a municipiului Bucureşti, sau cu organe ale administraţiei publice locale,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cotizaţii</w:t>
      </w:r>
      <w:proofErr w:type="gramEnd"/>
      <w:r w:rsidRPr="0069619F">
        <w:rPr>
          <w:rFonts w:ascii="Times New Roman" w:hAnsi="Times New Roman" w:cs="Times New Roman"/>
        </w:rPr>
        <w:t>, taxe, contribuţii, penalităţi, potrivit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veniturile</w:t>
      </w:r>
      <w:proofErr w:type="gramEnd"/>
      <w:r w:rsidRPr="0069619F">
        <w:rPr>
          <w:rFonts w:ascii="Times New Roman" w:hAnsi="Times New Roman" w:cs="Times New Roman"/>
        </w:rPr>
        <w:t xml:space="preserve"> obţinute din activităţile economice realizate în legătură cu scopul şi obiectul de activitate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73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Cluburile sportive profesioniste organizate ca societăţi comerciale sportive pe acţiuni realizează venituri proprii din activităţile prevăzute la </w:t>
      </w:r>
      <w:r w:rsidRPr="0069619F">
        <w:rPr>
          <w:rFonts w:ascii="Times New Roman" w:hAnsi="Times New Roman" w:cs="Times New Roman"/>
          <w:color w:val="008000"/>
          <w:u w:val="single"/>
        </w:rPr>
        <w:t>art. 31</w:t>
      </w:r>
      <w:r w:rsidRPr="0069619F">
        <w:rPr>
          <w:rFonts w:ascii="Times New Roman" w:hAnsi="Times New Roman" w:cs="Times New Roman"/>
        </w:rPr>
        <w:t xml:space="preserve"> alin. (1).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Gestionarea patrimoniului propriu şi exerciţiul financiar al cluburilor sportive profesioniste se conduc potrivit reglementărilor aplicabile pentru societăţile comerciale.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Sursele de finanţare a ligilor profesioniste, pe ramuri de sport, provin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cotizaţii</w:t>
      </w:r>
      <w:proofErr w:type="gramEnd"/>
      <w:r w:rsidRPr="0069619F">
        <w:rPr>
          <w:rFonts w:ascii="Times New Roman" w:hAnsi="Times New Roman" w:cs="Times New Roman"/>
        </w:rPr>
        <w:t>, taxe, contribuţii, penalităţi, potrivit statutelor şi regulamentelor proprii;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veniturile</w:t>
      </w:r>
      <w:proofErr w:type="gramEnd"/>
      <w:r w:rsidRPr="0069619F">
        <w:rPr>
          <w:rFonts w:ascii="Times New Roman" w:hAnsi="Times New Roman" w:cs="Times New Roman"/>
        </w:rPr>
        <w:t xml:space="preserve"> obţinute din activităţile realizate în legătură directă cu statutul şi obiectul de activitate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d) *** Abrogată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5% din încasările rezultate din vânzarea biletelor de intrare la competiţiile sportive oficiale organizate de ligă;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2% din încasările rezultate din contractele încheiate de cluburile sportive profesioniste pentru reclamă, publicitate şi drepturi TV;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h)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Sursele de finanţare a Comitetului Olimpic şi Sportiv Român se constituie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sume</w:t>
      </w:r>
      <w:proofErr w:type="gramEnd"/>
      <w:r w:rsidRPr="0069619F">
        <w:rPr>
          <w:rFonts w:ascii="Times New Roman" w:hAnsi="Times New Roman" w:cs="Times New Roman"/>
          <w:i/>
          <w:iCs/>
        </w:rPr>
        <w:t xml:space="preserve">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timbrul</w:t>
      </w:r>
      <w:proofErr w:type="gramEnd"/>
      <w:r w:rsidRPr="0069619F">
        <w:rPr>
          <w:rFonts w:ascii="Times New Roman" w:hAnsi="Times New Roman" w:cs="Times New Roman"/>
        </w:rPr>
        <w:t xml:space="preserve"> olimpic, reprezentând 10% din valoarea tuturor biletelor de acces la manifestările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venituri</w:t>
      </w:r>
      <w:proofErr w:type="gramEnd"/>
      <w:r w:rsidRPr="0069619F">
        <w:rPr>
          <w:rFonts w:ascii="Times New Roman" w:hAnsi="Times New Roman" w:cs="Times New Roman"/>
        </w:rPr>
        <w:t xml:space="preserve"> provenite din încasările Regiei Autonome "Loteria Naţională", stabilite potrivit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donaţii</w:t>
      </w:r>
      <w:proofErr w:type="gramEnd"/>
      <w:r w:rsidRPr="0069619F">
        <w:rPr>
          <w:rFonts w:ascii="Times New Roman" w:hAnsi="Times New Roman" w:cs="Times New Roman"/>
        </w:rPr>
        <w:t xml:space="preserve"> şi legate;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sponsorizări</w:t>
      </w:r>
      <w:proofErr w:type="gramEnd"/>
      <w:r w:rsidRPr="0069619F">
        <w:rPr>
          <w:rFonts w:ascii="Times New Roman" w:hAnsi="Times New Roman" w:cs="Times New Roman"/>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realizate din acordarea dreptului de folosinţă a emblemei Comitetului Olimpic şi Sportiv Român şi a altor drepturi de proprietate intelectuală olimpice;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contribuţii</w:t>
      </w:r>
      <w:proofErr w:type="gramEnd"/>
      <w:r w:rsidRPr="0069619F">
        <w:rPr>
          <w:rFonts w:ascii="Times New Roman" w:hAnsi="Times New Roman" w:cs="Times New Roman"/>
        </w:rPr>
        <w:t xml:space="preserve"> din partea Comitetului Internaţional Olimpic şi a Solidarităţii Olimpice;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h) </w:t>
      </w:r>
      <w:proofErr w:type="gramStart"/>
      <w:r w:rsidRPr="0069619F">
        <w:rPr>
          <w:rFonts w:ascii="Times New Roman" w:hAnsi="Times New Roman" w:cs="Times New Roman"/>
        </w:rPr>
        <w:t>venituri</w:t>
      </w:r>
      <w:proofErr w:type="gramEnd"/>
      <w:r w:rsidRPr="0069619F">
        <w:rPr>
          <w:rFonts w:ascii="Times New Roman" w:hAnsi="Times New Roman" w:cs="Times New Roman"/>
        </w:rPr>
        <w:t xml:space="preserve"> din organizarea şi exploatarea pronosticurilor şi pariurilor sportive,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i)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venituri, conform legislaţiei în vigoare;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j) </w:t>
      </w:r>
      <w:proofErr w:type="gramStart"/>
      <w:r w:rsidRPr="0069619F">
        <w:rPr>
          <w:rFonts w:ascii="Times New Roman" w:hAnsi="Times New Roman" w:cs="Times New Roman"/>
        </w:rPr>
        <w:t>sume</w:t>
      </w:r>
      <w:proofErr w:type="gramEnd"/>
      <w:r w:rsidRPr="0069619F">
        <w:rPr>
          <w:rFonts w:ascii="Times New Roman" w:hAnsi="Times New Roman" w:cs="Times New Roman"/>
        </w:rPr>
        <w:t xml:space="preserve"> rămase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k) </w:t>
      </w:r>
      <w:proofErr w:type="gramStart"/>
      <w:r w:rsidRPr="0069619F">
        <w:rPr>
          <w:rFonts w:ascii="Times New Roman" w:hAnsi="Times New Roman" w:cs="Times New Roman"/>
        </w:rPr>
        <w:t>o</w:t>
      </w:r>
      <w:proofErr w:type="gramEnd"/>
      <w:r w:rsidRPr="0069619F">
        <w:rPr>
          <w:rFonts w:ascii="Times New Roman" w:hAnsi="Times New Roman" w:cs="Times New Roman"/>
        </w:rPr>
        <w:t xml:space="preserve"> pătrime din sumele realizate potrivit </w:t>
      </w:r>
      <w:r w:rsidRPr="0069619F">
        <w:rPr>
          <w:rFonts w:ascii="Times New Roman" w:hAnsi="Times New Roman" w:cs="Times New Roman"/>
          <w:color w:val="008000"/>
          <w:u w:val="single"/>
        </w:rPr>
        <w:t>art. 70</w:t>
      </w:r>
      <w:r w:rsidRPr="0069619F">
        <w:rPr>
          <w:rFonts w:ascii="Times New Roman" w:hAnsi="Times New Roman" w:cs="Times New Roman"/>
        </w:rPr>
        <w:t xml:space="preserve"> alin. (1) </w:t>
      </w:r>
      <w:proofErr w:type="gramStart"/>
      <w:r w:rsidRPr="0069619F">
        <w:rPr>
          <w:rFonts w:ascii="Times New Roman" w:hAnsi="Times New Roman" w:cs="Times New Roman"/>
        </w:rPr>
        <w:t>lit</w:t>
      </w:r>
      <w:proofErr w:type="gramEnd"/>
      <w:r w:rsidRPr="0069619F">
        <w:rPr>
          <w:rFonts w:ascii="Times New Roman" w:hAnsi="Times New Roman" w:cs="Times New Roman"/>
        </w:rPr>
        <w:t>. c).</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ART. 76</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i/>
          <w:iCs/>
          <w:color w:val="FF0000"/>
          <w:u w:val="single"/>
        </w:rPr>
        <w:t>ART. 77</w:t>
      </w:r>
      <w:r w:rsidRPr="0069619F">
        <w:rPr>
          <w:rFonts w:ascii="Times New Roman" w:hAnsi="Times New Roman" w:cs="Times New Roman"/>
          <w:i/>
          <w:iCs/>
        </w:rPr>
        <w:t xml:space="preserve">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XII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Baza materială pentru activitatea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În sensul prezentei legi baza materială sportivă cuprinde totalitatea terenurilor şi spaţiilor, precum şi amenajările, instalaţiile şi construcţiile care sunt destinate organizării şi desfăşurării activităţii de educaţie fizică şi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Bunurile menţionate la alin. (1) </w:t>
      </w:r>
      <w:proofErr w:type="gramStart"/>
      <w:r w:rsidRPr="0069619F">
        <w:rPr>
          <w:rFonts w:ascii="Times New Roman" w:hAnsi="Times New Roman" w:cs="Times New Roman"/>
        </w:rPr>
        <w:t>aparţin</w:t>
      </w:r>
      <w:proofErr w:type="gramEnd"/>
      <w:r w:rsidRPr="0069619F">
        <w:rPr>
          <w:rFonts w:ascii="Times New Roman" w:hAnsi="Times New Roman" w:cs="Times New Roman"/>
        </w:rPr>
        <w:t>, după caz, proprietăţii publice sau private.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Bazele sportive din domeniul public şi privat al statului şi al unităţilor administrativ-teritoriale, respectiv din sectorul privat, omologate, se înscriu obligatoriu în Registrul bazelor sportive, conform unei metodologii aprobate prin ordin al ministrului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w:t>
      </w:r>
      <w:r w:rsidRPr="0069619F">
        <w:rPr>
          <w:rFonts w:ascii="Times New Roman" w:hAnsi="Times New Roman" w:cs="Times New Roman"/>
          <w:i/>
          <w:iCs/>
          <w:color w:val="008000"/>
          <w:u w:val="single"/>
        </w:rPr>
        <w:t>Ordinul ministrului sportului nr. 359/2022</w:t>
      </w:r>
      <w:r w:rsidRPr="0069619F">
        <w:rPr>
          <w:rFonts w:ascii="Times New Roman" w:hAnsi="Times New Roman" w:cs="Times New Roman"/>
          <w:i/>
          <w:iCs/>
        </w:rPr>
        <w:t xml:space="preserve"> pentru aprobarea Normelor metodologice privind înscrierea bazelor sportive în Registrul bazelor sportive omologate.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78^1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Autorităţile administraţiei publice şi societăţile comerciale care au dobândit sau deţin baze şi/sau instalaţii sportive sunt obligate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păstreze destinaţia acestora şi să le menţină în stare de funcţionare.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Proprietarii bazelor sportive menţionate la alin. (1) </w:t>
      </w:r>
      <w:proofErr w:type="gramStart"/>
      <w:r w:rsidRPr="0069619F">
        <w:rPr>
          <w:rFonts w:ascii="Times New Roman" w:hAnsi="Times New Roman" w:cs="Times New Roman"/>
          <w:i/>
          <w:iCs/>
        </w:rPr>
        <w:t>au</w:t>
      </w:r>
      <w:proofErr w:type="gramEnd"/>
      <w:r w:rsidRPr="0069619F">
        <w:rPr>
          <w:rFonts w:ascii="Times New Roman" w:hAnsi="Times New Roman" w:cs="Times New Roman"/>
          <w:i/>
          <w:iCs/>
        </w:rPr>
        <w:t xml:space="preserve"> obligaţia ca în termen de 60 de zile de la obţinerea titlului de proprietate să urmeze procedura de înscriere în cartea funciară, cu menţiunea expresă că proprietatea este o bază sau o instalaţie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78^2*)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Administratorii bazelor şi/sau instalaţiilor sportive care fac parte din domeniul public sau privat al statului şi al unităţilor administrativ-teritoriale au obligaţia de a afişa la sediul acestora şi pe site-ul propriu Regulamentul pentru închirierea bazelor şi/sau instalaţiilor sportive, tarifele stabilite pentru utilizarea în anumite intervale orare a bazei şi/sau instalaţiei sportive, numele persoanei fizice sau denumirea persoanei juridice ori a structurii sportive care o foloseşte, datele sau perioada pentru care a obţinut dreptul de utilizare a respectivelor bunuri imobile.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Administratorii prevăzuţi la alin. (1) au obligaţia de a afişa şi Regulamentul pentru închirierea spaţiilor în care se desfăşoară activităţi economice din incinta bazelor şi/sau instalaţiilor sportive, denumirea persoanei juridice, preţul şi durata contractului.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În ceea </w:t>
      </w:r>
      <w:proofErr w:type="gramStart"/>
      <w:r w:rsidRPr="0069619F">
        <w:rPr>
          <w:rFonts w:ascii="Times New Roman" w:hAnsi="Times New Roman" w:cs="Times New Roman"/>
          <w:i/>
          <w:iCs/>
        </w:rPr>
        <w:t>ce</w:t>
      </w:r>
      <w:proofErr w:type="gramEnd"/>
      <w:r w:rsidRPr="0069619F">
        <w:rPr>
          <w:rFonts w:ascii="Times New Roman" w:hAnsi="Times New Roman" w:cs="Times New Roman"/>
          <w:i/>
          <w:iCs/>
        </w:rPr>
        <w:t xml:space="preserve"> priveşte comunicarea informaţiilor referitoare la persoanele fizice, administratorii prevăzuţi la alin. (1) au obligaţia de a respecta dispoziţiile </w:t>
      </w:r>
      <w:r w:rsidRPr="0069619F">
        <w:rPr>
          <w:rFonts w:ascii="Times New Roman" w:hAnsi="Times New Roman" w:cs="Times New Roman"/>
          <w:i/>
          <w:iCs/>
          <w:color w:val="008000"/>
          <w:u w:val="single"/>
        </w:rPr>
        <w:t>Regulamentului (UE) 2016/679</w:t>
      </w:r>
      <w:r w:rsidRPr="0069619F">
        <w:rPr>
          <w:rFonts w:ascii="Times New Roman" w:hAnsi="Times New Roman" w:cs="Times New Roman"/>
          <w:i/>
          <w:iCs/>
        </w:rPr>
        <w:t xml:space="preserve"> al Parlamentului European şi al Consiliului din 27 aprilie 2016 privind protecţia persoanelor fizice în ceea ce priveşte prelucrarea datelor cu caracter personal şi privind libera circulaţie a acestor date şi de abrogare a </w:t>
      </w:r>
      <w:r w:rsidRPr="0069619F">
        <w:rPr>
          <w:rFonts w:ascii="Times New Roman" w:hAnsi="Times New Roman" w:cs="Times New Roman"/>
          <w:i/>
          <w:iCs/>
          <w:color w:val="008000"/>
          <w:u w:val="single"/>
        </w:rPr>
        <w:t>Directivei 95/46/CE</w:t>
      </w:r>
      <w:r w:rsidRPr="0069619F">
        <w:rPr>
          <w:rFonts w:ascii="Times New Roman" w:hAnsi="Times New Roman" w:cs="Times New Roman"/>
          <w:i/>
          <w:iCs/>
        </w:rPr>
        <w:t xml:space="preserve"> (Regulamentul general privind protecţia datelor) şi ale </w:t>
      </w:r>
      <w:r w:rsidRPr="0069619F">
        <w:rPr>
          <w:rFonts w:ascii="Times New Roman" w:hAnsi="Times New Roman" w:cs="Times New Roman"/>
          <w:i/>
          <w:iCs/>
          <w:color w:val="008000"/>
          <w:u w:val="single"/>
        </w:rPr>
        <w:t>Legii nr. 190/2018</w:t>
      </w:r>
      <w:r w:rsidRPr="0069619F">
        <w:rPr>
          <w:rFonts w:ascii="Times New Roman" w:hAnsi="Times New Roman" w:cs="Times New Roman"/>
          <w:i/>
          <w:iCs/>
        </w:rPr>
        <w:t xml:space="preserve"> privind măsuri de punere în aplicare a </w:t>
      </w:r>
      <w:r w:rsidRPr="0069619F">
        <w:rPr>
          <w:rFonts w:ascii="Times New Roman" w:hAnsi="Times New Roman" w:cs="Times New Roman"/>
          <w:i/>
          <w:iCs/>
          <w:color w:val="008000"/>
          <w:u w:val="single"/>
        </w:rPr>
        <w:t>Regulamentului (UE) 2016/679</w:t>
      </w:r>
      <w:r w:rsidRPr="0069619F">
        <w:rPr>
          <w:rFonts w:ascii="Times New Roman" w:hAnsi="Times New Roman" w:cs="Times New Roman"/>
          <w:i/>
          <w:iCs/>
        </w:rPr>
        <w:t xml:space="preserve"> al Parlamentului European şi al Consiliului din 27 aprilie 2016 privind protecţia persoanelor fizice în ceea ce priveşte prelucrarea datelor cu caracter personal şi privind libera circulaţie a acestor date şi de abrogare a </w:t>
      </w:r>
      <w:r w:rsidRPr="0069619F">
        <w:rPr>
          <w:rFonts w:ascii="Times New Roman" w:hAnsi="Times New Roman" w:cs="Times New Roman"/>
          <w:i/>
          <w:iCs/>
          <w:color w:val="008000"/>
          <w:u w:val="single"/>
        </w:rPr>
        <w:t>Directivei 95/46/CE</w:t>
      </w:r>
      <w:r w:rsidRPr="0069619F">
        <w:rPr>
          <w:rFonts w:ascii="Times New Roman" w:hAnsi="Times New Roman" w:cs="Times New Roman"/>
          <w:i/>
          <w:iCs/>
        </w:rPr>
        <w:t xml:space="preserve"> (Regulamentul general privind protecţia datelor),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Administratorii prevăzuţi la alin. (1), aparţinând instituţiilor din cadrul sistemului naţional de apărare, ordine publică şi siguranţă naţională, pot pune la dispoziţia comunităţilor locale, persoanelor fizice şi/sau juridice interesate bazele şi/sau instalaţiile sportive deţinute în administrare pe baza unui tarif care să asigure cel puţin cheltuielile administratorului ocazionate de respectiva activitate.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III</w:t>
      </w:r>
      <w:r w:rsidRPr="0069619F">
        <w:rPr>
          <w:rFonts w:ascii="Times New Roman" w:hAnsi="Times New Roman" w:cs="Times New Roman"/>
          <w:i/>
          <w:iCs/>
        </w:rPr>
        <w:t xml:space="preserve"> din Legea nr. 35/2023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78^2</w:t>
      </w:r>
      <w:r w:rsidRPr="0069619F">
        <w:rPr>
          <w:rFonts w:ascii="Times New Roman" w:hAnsi="Times New Roman" w:cs="Times New Roman"/>
          <w:i/>
          <w:iCs/>
        </w:rPr>
        <w:t xml:space="preserve"> intră în vigoare la data de 11 februarie 2023 [30 de zile de la data publicării </w:t>
      </w:r>
      <w:r w:rsidRPr="0069619F">
        <w:rPr>
          <w:rFonts w:ascii="Times New Roman" w:hAnsi="Times New Roman" w:cs="Times New Roman"/>
          <w:i/>
          <w:iCs/>
          <w:color w:val="008000"/>
          <w:u w:val="single"/>
        </w:rPr>
        <w:t>Legii nr. 35/2023</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#M63</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79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Schimbarea destinaţiei sau desfiinţarea unor baze sportive aparţinând domeniului public ori privat al statului sau al unităţilor administrativ-teritoriale se </w:t>
      </w:r>
      <w:proofErr w:type="gramStart"/>
      <w:r w:rsidRPr="0069619F">
        <w:rPr>
          <w:rFonts w:ascii="Times New Roman" w:hAnsi="Times New Roman" w:cs="Times New Roman"/>
          <w:i/>
          <w:iCs/>
        </w:rPr>
        <w:t>va</w:t>
      </w:r>
      <w:proofErr w:type="gramEnd"/>
      <w:r w:rsidRPr="0069619F">
        <w:rPr>
          <w:rFonts w:ascii="Times New Roman" w:hAnsi="Times New Roman" w:cs="Times New Roman"/>
          <w:i/>
          <w:iCs/>
        </w:rPr>
        <w:t xml:space="preserve"> putea face numai prin hotărâre a Guvernului şi cu construirea prealabilă a altor baze sportive similare celor desfiinţate.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(1^1) Prin excepţie de la alin. (1), desfiinţarea unor baze sportive aparţinând domeniului public ori privat al statului sau al unităţilor administrativ-teritoriale se poate face numai prin hotărâre a Guvernului, cu condiţia ca autorităţile administraţiei publice să aprobe în prealabil, în condiţiile legii, documentaţiile tehnico-economice aferente unor obiective de investiţii destinate educaţiei fizice şi sportului, care vor fi construite pe acelaşi amplasament.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Dispoziţiile alin. (1)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aplică şi societăţilor comerciale care deţin active patrimoniale destinate activităţii sportive ce au aparţinut statului.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Baza materială pentru activitatea sportivă, aflată în patrimoniul statului şi în folosinţa fostului Consiliu Naţional pentru Educaţie Fizică şi Sport la data de 22 decembrie 1989, se reintegrează în patrimoniul succesorului în drepturi, Ministerul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Predarea-preluarea se face pe bază de protocol. Justa despăgubire se acordă, după caz, de Guvern. În acelaşi timp se reintegrează fără plată şi imobilele care, conform </w:t>
      </w:r>
      <w:r w:rsidRPr="0069619F">
        <w:rPr>
          <w:rFonts w:ascii="Times New Roman" w:hAnsi="Times New Roman" w:cs="Times New Roman"/>
          <w:color w:val="008000"/>
          <w:u w:val="single"/>
        </w:rPr>
        <w:t>art. 20</w:t>
      </w:r>
      <w:r w:rsidRPr="0069619F">
        <w:rPr>
          <w:rFonts w:ascii="Times New Roman" w:hAnsi="Times New Roman" w:cs="Times New Roman"/>
        </w:rPr>
        <w:t xml:space="preserve"> alin. (2) </w:t>
      </w:r>
      <w:proofErr w:type="gramStart"/>
      <w:r w:rsidRPr="0069619F">
        <w:rPr>
          <w:rFonts w:ascii="Times New Roman" w:hAnsi="Times New Roman" w:cs="Times New Roman"/>
        </w:rPr>
        <w:t>din</w:t>
      </w:r>
      <w:proofErr w:type="gramEnd"/>
      <w:r w:rsidRPr="0069619F">
        <w:rPr>
          <w:rFonts w:ascii="Times New Roman" w:hAnsi="Times New Roman" w:cs="Times New Roman"/>
        </w:rPr>
        <w:t xml:space="preserve"> Legea nr. 15/1990, cu modificările şi completările ulterioare, au trecut în patrimoniul unor societăţi comerciale, indiferent de statutul capitalului social al acestora. Reintegrarea se face pe bază de protocol.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#M21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Închirierea bunurilor, inclusiv a terenurilor disponibile temporar, aflate în patrimoniul Ministerului Tineretului şi Sportului, se face pe bază de contract încheiat în condiţiile legii, cu revizuirea anuală a acestuia, numai în conformitate cu metodologia stabilită prin ordin al ministrului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(4) Închirierea bunurilor, inclusiv a terenurilor, în condiţiile alin. (3)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face cu prioritate pentru activităţi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Deţinătorii de bunuri prevăzute la alin. (1) şi (2), care urmează să fie reintegrate în patrimoniul Agenţiei Naţionale pentru Sport, sunt obligaţi să pună la dispoziţie împuterniciţilor acesteia toate documentele care atestă proprietatea, evidenţele contabile, precum şi documentele necesare, în vederea înregistrării. Agenţia Naţională pentru Sport, prin împuterniciţii săi, </w:t>
      </w:r>
      <w:proofErr w:type="gramStart"/>
      <w:r w:rsidRPr="0069619F">
        <w:rPr>
          <w:rFonts w:ascii="Times New Roman" w:hAnsi="Times New Roman" w:cs="Times New Roman"/>
          <w:i/>
          <w:iCs/>
        </w:rPr>
        <w:t>va</w:t>
      </w:r>
      <w:proofErr w:type="gramEnd"/>
      <w:r w:rsidRPr="0069619F">
        <w:rPr>
          <w:rFonts w:ascii="Times New Roman" w:hAnsi="Times New Roman" w:cs="Times New Roman"/>
          <w:i/>
          <w:iCs/>
        </w:rPr>
        <w:t xml:space="preserve"> acţiona în justiţie persoanele juridice sau fizice care refuză semnarea protocoalelor şi predarea documentelor de proprietate. Aceste acţiuni sunt scutite de taxă de timbru.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Intabularea dreptului de proprietate asupra bunurilor imobile aparţinând bazei materiale sportive se face cu scutirea de plata taxelor prevăzute de lege. De asemenea, sunt scutite de taxă de timbru şi cererile de chemare în judecată privind acţiuni în prestaţie tabulară, radiere, anulare sau modificare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înscrierilor din cartea funciară înaintate de instituţiile sau persoanele prevăzute la alin. (5).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(7) Acţiunile în justiţie formulate de Ministerul Tineretului şi Sportului şi de direcţiile pentru tineret şi sport judeţene, respectiv a municipiului Bucureşti, </w:t>
      </w:r>
      <w:proofErr w:type="gramStart"/>
      <w:r w:rsidRPr="0069619F">
        <w:rPr>
          <w:rFonts w:ascii="Times New Roman" w:hAnsi="Times New Roman" w:cs="Times New Roman"/>
        </w:rPr>
        <w:t>pentru</w:t>
      </w:r>
      <w:proofErr w:type="gramEnd"/>
      <w:r w:rsidRPr="0069619F">
        <w:rPr>
          <w:rFonts w:ascii="Times New Roman" w:hAnsi="Times New Roman" w:cs="Times New Roman"/>
        </w:rPr>
        <w:t xml:space="preserve"> aplicarea prevederilor alin. (1) </w:t>
      </w:r>
      <w:proofErr w:type="gramStart"/>
      <w:r w:rsidRPr="0069619F">
        <w:rPr>
          <w:rFonts w:ascii="Times New Roman" w:hAnsi="Times New Roman" w:cs="Times New Roman"/>
        </w:rPr>
        <w:t>şi</w:t>
      </w:r>
      <w:proofErr w:type="gramEnd"/>
      <w:r w:rsidRPr="0069619F">
        <w:rPr>
          <w:rFonts w:ascii="Times New Roman" w:hAnsi="Times New Roman" w:cs="Times New Roman"/>
        </w:rPr>
        <w:t xml:space="preserve"> (2) sunt scutite de taxă de timbru.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(8) În condiţiile alin. (7) </w:t>
      </w:r>
      <w:proofErr w:type="gramStart"/>
      <w:r w:rsidRPr="0069619F">
        <w:rPr>
          <w:rFonts w:ascii="Times New Roman" w:hAnsi="Times New Roman" w:cs="Times New Roman"/>
        </w:rPr>
        <w:t>şi</w:t>
      </w:r>
      <w:proofErr w:type="gramEnd"/>
      <w:r w:rsidRPr="0069619F">
        <w:rPr>
          <w:rFonts w:ascii="Times New Roman" w:hAnsi="Times New Roman" w:cs="Times New Roman"/>
        </w:rPr>
        <w:t xml:space="preserve"> alte organe ale administraţiei publice centrale şi locale pot face reintegrarea bazei materiale proprii pentru activitate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(9) Ministerul Tineretului şi Sportului administrează baza materială proprie prin complexurile sportive naţionale şi cluburile sportive din subordinea sa, precum şi prin unităţile de administrare a bazelor sportive din subordinea direcţiilor pentru tineret şi sport judeţene, respectiv a municipiului Bucureşti,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(10) Complexurile sportive naţionale sunt persoane juridice, înfiinţate prin hotărâre a Guvernului ca instituţii publice în subordinea Ministerului Tineretului şi Sportului. Obiectul de activitate al acestora îl constituie administrarea bazei materiale destinate cu prioritate pregătirii loturilor naţionale şi olimpice, precum şi organizării competiţiilor sportive de nivel naţional şi internaţional. Complexurile sportive naţionale se organizează şi funcţionează pe baza regulamentului aprobat prin ordin al ministrului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#M7</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(11) Unităţile de administrare a bazelor sportive din subordinea direcţiilor pentru tineret şi sport judeţene, respectiv a municipiului Bucureşti, funcţionează ca unităţi fără personalitate juridică, având ca obiect de activitate administrarea şi întreţinerea bazelor sportive de interes naţional, precum şi prestarea de servicii pentru activitatea sportivă şi de tineret.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(12) Sursele de finanţare a complexurilor sportive naţionale provin din: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subvenţii</w:t>
      </w:r>
      <w:proofErr w:type="gramEnd"/>
      <w:r w:rsidRPr="0069619F">
        <w:rPr>
          <w:rFonts w:ascii="Times New Roman" w:hAnsi="Times New Roman" w:cs="Times New Roman"/>
          <w:i/>
          <w:iCs/>
        </w:rPr>
        <w:t xml:space="preserve">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obţinute din activităţi economice realizate în legătură cu scopul şi cu obiectul de activitate ale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donaţii</w:t>
      </w:r>
      <w:proofErr w:type="gramEnd"/>
      <w:r w:rsidRPr="0069619F">
        <w:rPr>
          <w:rFonts w:ascii="Times New Roman" w:hAnsi="Times New Roman" w:cs="Times New Roman"/>
          <w:i/>
          <w:iCs/>
        </w:rPr>
        <w:t xml:space="preserve"> şi sponsorizări;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alte</w:t>
      </w:r>
      <w:proofErr w:type="gramEnd"/>
      <w:r w:rsidRPr="0069619F">
        <w:rPr>
          <w:rFonts w:ascii="Times New Roman" w:hAnsi="Times New Roman" w:cs="Times New Roman"/>
          <w:i/>
          <w:iCs/>
        </w:rPr>
        <w:t xml:space="preserve"> venituri,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sume</w:t>
      </w:r>
      <w:proofErr w:type="gramEnd"/>
      <w:r w:rsidRPr="0069619F">
        <w:rPr>
          <w:rFonts w:ascii="Times New Roman" w:hAnsi="Times New Roman" w:cs="Times New Roman"/>
          <w:i/>
          <w:iCs/>
        </w:rPr>
        <w:t xml:space="preserve"> rămase din venituri extrabugetare din exerciţiul financiar precedent;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venituri</w:t>
      </w:r>
      <w:proofErr w:type="gramEnd"/>
      <w:r w:rsidRPr="0069619F">
        <w:rPr>
          <w:rFonts w:ascii="Times New Roman" w:hAnsi="Times New Roman" w:cs="Times New Roman"/>
          <w:i/>
          <w:iCs/>
        </w:rPr>
        <w:t xml:space="preserve"> obţinute din valorificarea bunurilor aflate în patrimoniul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(13) Veniturile obţinute din activitatea complexurilor sportive naţionale şi a unităţilor judeţene de administrare a bazelor sportive se gestionează şi se utilizează integral la nivelul unităţilor respective, pentru realizarea scopului şi obiectului de activitate, fără vărsăminte la bugetul de stat şi fără afectarea alocaţiilor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(14) Comitetul Olimpic şi Sportiv Român şi federaţiile sportive naţionale, ca persoane juridice de drept privat, de utilitate publică, pot primi în folosinţă gratuită, pe termen limitat, bunuri imobile din patrimoniul statului şi al unităţilor administrativ-teritoriale.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(15) Patrimoniul din domeniul public al statului, aflat, la data intrării în vigoare a prezentei legi, în administrarea Agenţiei Naţionale pentru Sport, poate fi transferat în domeniul public al comunelor, oraşelor, municipiilor sau judeţelor, după caz,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Autorităţile administraţiei publice locale au obligaţia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includă în planurile de urbanism şi amenajare rurală suprafeţe de teren pentru construirea de baze sportive destinate educaţiei fizice şi sportului comunitar.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Autorităţile administraţiei publice locale pot contribui la întreţinerea, modernizarea şi dezvoltarea bazei materiale pentru activitatea sportivă, în condiţiile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Ministerul Tineretului şi Sportului, Comitetul Olimpic şi Sportiv Român, federaţiile sportive naţionale şi cluburile sportive care deţin bazele sportive nautice au dreptul de folosinţă gratuită şi prioritară a luciului de apă pentru activitatea de pregătire şi competiţională.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83</w:t>
      </w:r>
    </w:p>
    <w:p w:rsidR="00FD0721"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Regimul de gestionare şi administrare a bunurilor mobile şi imobile, achiziţionate ca urmare a derulării unor programe sportive, se reglementează pe baza contractului încheiat între părţi.</w:t>
      </w:r>
    </w:p>
    <w:p w:rsidR="0069619F" w:rsidRDefault="0069619F" w:rsidP="00FD0721">
      <w:pPr>
        <w:autoSpaceDE w:val="0"/>
        <w:autoSpaceDN w:val="0"/>
        <w:adjustRightInd w:val="0"/>
        <w:spacing w:after="0" w:line="240" w:lineRule="auto"/>
        <w:jc w:val="both"/>
        <w:rPr>
          <w:rFonts w:ascii="Times New Roman" w:hAnsi="Times New Roman" w:cs="Times New Roman"/>
        </w:rPr>
      </w:pPr>
    </w:p>
    <w:p w:rsidR="0069619F" w:rsidRPr="0069619F" w:rsidRDefault="0069619F"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83^1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Deţinătorii cu orice titlu ai bazei materiale sportive pot efectua cheltuieli privind contracte de asigurare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acesteia.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83^2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Deţinătorii cu orice titlu ai bazei materiale sportive evidenţiate în patrimoniul Agenţiei Naţionale pentru Sport au obligaţia obţinerii anuale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autorizaţiilor de funcţionare, conform prevederilor legale, şi sunt scutiţi de plata tuturor taxelor necesare obţinerii acestor autorizaţii.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XIII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Prevenirea violenţei în sport şi lupta împotriva dopajului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Activitatea sportivă în România se organizează pornindu-se de la principiul asigurării unui climat civilizat, de fair-play şi sportivitate în toate locurile în care se desfăşoară astfel de acţiuni.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Modalităţile concrete de acţiune în acest domeniu, pe plan naţional şi local, se stabilesc avându-se în vedere prevederile </w:t>
      </w:r>
      <w:r w:rsidRPr="0069619F">
        <w:rPr>
          <w:rFonts w:ascii="Times New Roman" w:hAnsi="Times New Roman" w:cs="Times New Roman"/>
          <w:color w:val="008000"/>
          <w:u w:val="single"/>
        </w:rPr>
        <w:t>Convenţiei</w:t>
      </w:r>
      <w:r w:rsidRPr="0069619F">
        <w:rPr>
          <w:rFonts w:ascii="Times New Roman" w:hAnsi="Times New Roman" w:cs="Times New Roman"/>
        </w:rPr>
        <w:t>*) europene privind violenţa şi ieşirile necontrolate ale spectatorilor cu ocazia manifestărilor sportive, în special la meciurile de fotbal.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Convenţia</w:t>
      </w:r>
      <w:r w:rsidRPr="0069619F">
        <w:rPr>
          <w:rFonts w:ascii="Times New Roman" w:hAnsi="Times New Roman" w:cs="Times New Roman"/>
          <w:i/>
          <w:iCs/>
        </w:rPr>
        <w:t xml:space="preserve"> europeană privind violenţa şi ieşirile necontrolate ale spectatorilor cu ocazia manifestărilor sportive, în special la meciurile de fotbal, adoptată la Strasbourg la 19 august 1985, ratificată prin </w:t>
      </w:r>
      <w:r w:rsidRPr="0069619F">
        <w:rPr>
          <w:rFonts w:ascii="Times New Roman" w:hAnsi="Times New Roman" w:cs="Times New Roman"/>
          <w:i/>
          <w:iCs/>
          <w:color w:val="008000"/>
          <w:u w:val="single"/>
        </w:rPr>
        <w:t>Legea nr. 53/1998</w:t>
      </w:r>
      <w:r w:rsidRPr="0069619F">
        <w:rPr>
          <w:rFonts w:ascii="Times New Roman" w:hAnsi="Times New Roman" w:cs="Times New Roman"/>
          <w:i/>
          <w:iCs/>
        </w:rPr>
        <w:t>, şi-</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încetat valabilitatea. A se vedea </w:t>
      </w:r>
      <w:r w:rsidRPr="0069619F">
        <w:rPr>
          <w:rFonts w:ascii="Times New Roman" w:hAnsi="Times New Roman" w:cs="Times New Roman"/>
          <w:i/>
          <w:iCs/>
          <w:color w:val="008000"/>
          <w:u w:val="single"/>
        </w:rPr>
        <w:t>Convenţia</w:t>
      </w:r>
      <w:r w:rsidRPr="0069619F">
        <w:rPr>
          <w:rFonts w:ascii="Times New Roman" w:hAnsi="Times New Roman" w:cs="Times New Roman"/>
          <w:i/>
          <w:iCs/>
        </w:rPr>
        <w:t xml:space="preserve"> Consiliului Europei referitoare la abordarea integrată a siguranţei, securităţii şi serviciilor la partidele de fotbal şi la alte evenimente sportive, adoptată la Saint-Denis la 3 iulie 2016 şi semnată de către partea română la Budapesta la 29 noiembrie 2016, ratificată prin </w:t>
      </w:r>
      <w:r w:rsidRPr="0069619F">
        <w:rPr>
          <w:rFonts w:ascii="Times New Roman" w:hAnsi="Times New Roman" w:cs="Times New Roman"/>
          <w:i/>
          <w:iCs/>
          <w:color w:val="008000"/>
          <w:u w:val="single"/>
        </w:rPr>
        <w:t>Legea nr. 6/2018</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Se înfiinţează Comisia Naţională de Acţiune împotriva Violenţei în Sport, ca organism de reglementare, control şi supraveghere, format din reprezentanţi ai administraţiei publice centrale, reprezentanţi ai federaţiilor sportive naţionale, reprezentanţi ai ligilor profesioniste şi reprezentanţi ai direcţiilor pentru tineret şi sport judeţene, respectiv a municipiului Bucureşti.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Comisia Naţională de Acţiune împotriva Violenţei în Sport are, în principal, următoarele atribuţii: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stabileşte</w:t>
      </w:r>
      <w:proofErr w:type="gramEnd"/>
      <w:r w:rsidRPr="0069619F">
        <w:rPr>
          <w:rFonts w:ascii="Times New Roman" w:hAnsi="Times New Roman" w:cs="Times New Roman"/>
        </w:rPr>
        <w:t xml:space="preserve"> normele obligatorii privind organizarea spectacolelor şi manifestărilor sportive şi de prevenire a violenţei cu ocazia desfăşurării acestora;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supraveghează</w:t>
      </w:r>
      <w:proofErr w:type="gramEnd"/>
      <w:r w:rsidRPr="0069619F">
        <w:rPr>
          <w:rFonts w:ascii="Times New Roman" w:hAnsi="Times New Roman" w:cs="Times New Roman"/>
        </w:rPr>
        <w:t xml:space="preserve"> şi controlează modul în care normele obligatorii sunt respectate şi aplicate de organizatorii de spectacole sportive şi de administratorii de baze sportive în cadrul cărora se desfăşoară aceste spectacole;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stabileşte</w:t>
      </w:r>
      <w:proofErr w:type="gramEnd"/>
      <w:r w:rsidRPr="0069619F">
        <w:rPr>
          <w:rFonts w:ascii="Times New Roman" w:hAnsi="Times New Roman" w:cs="Times New Roman"/>
        </w:rPr>
        <w:t xml:space="preserve"> şi aplică sancţiuni, altele decât cele cuprinse în statutele şi în regulamentele structurilor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ia</w:t>
      </w:r>
      <w:proofErr w:type="gramEnd"/>
      <w:r w:rsidRPr="0069619F">
        <w:rPr>
          <w:rFonts w:ascii="Times New Roman" w:hAnsi="Times New Roman" w:cs="Times New Roman"/>
        </w:rPr>
        <w:t xml:space="preserve"> măsuri pentru prevenirea violenţei fizice exercitate în timpul pregătirii sportivilor.</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(3) Organizarea şi funcţionarea Comisiei Naţionale de Acţiune Împotriva Violenţei în Sport se stabilesc prin regulament aprobat prin hotărâre a Guvernului, la propunerea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Structurile sportive de orice nivel, sportivii şi tehnicienii îşi vor desfăşura activitatea pornind de la excluderea utilizării mijloacelor şi metodelor care sporesc în mod artificial performanţele sportive şi prejudiciază sănătatea sportivilor şi etica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Pentru punerea în aplicare a politicii şi acţiunilor cuprinse în Programul naţional antidoping se înfiinţează Agenţia Naţională Antidoping, instituţie publică cu personalitate juridică, în subordinea Guvernului, coordonată de primul-ministru, prin Cancelaria Primului-Ministru, finanţată din venituri proprii şi subvenţii acordate de la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Agenţia Naţională Antidoping elaborează şi pune în aplicare Programul naţional antidoping, conform prevederilor Convenţiei antidoping a Consiliului Europei, Agenţiei Mondiale Antidoping şi Codului mondial antidoping. Programul naţional antidoping se aprobă prin ordin al preşedintelui Agenţiei Naţionale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Organizarea, funcţionarea şi atribuţiile Agenţiei Naţionale Antidoping se stabilesc prin hotărâre a Guvernului.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Normele tehnice privind organizarea şi desfăşurarea controlului doping şi sancţiunile care se aplică pe linie de sport persoanelor dovedite că sunt implicate în cazuri de dopaj sunt în conformitate cu reglementările federaţiilor sportive internaţionale, ale Comitetului Internaţional Olimpic şi ale Agenţiei Mondiale Antidoping.</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XIV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Sancţiuni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87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Încălcarea dispoziţiilor prezentei legi atrage răspunderea disciplinară, materială, civilă, contravenţională sau penală,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Constituie contravenţie următoarele fapte, dacă nu sunt săvârşite în astfel de condiţii încât, potrivit legii penale, </w:t>
      </w:r>
      <w:proofErr w:type="gramStart"/>
      <w:r w:rsidRPr="0069619F">
        <w:rPr>
          <w:rFonts w:ascii="Times New Roman" w:hAnsi="Times New Roman" w:cs="Times New Roman"/>
        </w:rPr>
        <w:t>să</w:t>
      </w:r>
      <w:proofErr w:type="gramEnd"/>
      <w:r w:rsidRPr="0069619F">
        <w:rPr>
          <w:rFonts w:ascii="Times New Roman" w:hAnsi="Times New Roman" w:cs="Times New Roman"/>
        </w:rPr>
        <w:t xml:space="preserve"> fie considerate infracţiuni: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încălcarea</w:t>
      </w:r>
      <w:proofErr w:type="gramEnd"/>
      <w:r w:rsidRPr="0069619F">
        <w:rPr>
          <w:rFonts w:ascii="Times New Roman" w:hAnsi="Times New Roman" w:cs="Times New Roman"/>
        </w:rPr>
        <w:t xml:space="preserve"> dispoziţiilor </w:t>
      </w:r>
      <w:r w:rsidRPr="0069619F">
        <w:rPr>
          <w:rFonts w:ascii="Times New Roman" w:hAnsi="Times New Roman" w:cs="Times New Roman"/>
          <w:color w:val="008000"/>
          <w:u w:val="single"/>
        </w:rPr>
        <w:t>art. 13</w:t>
      </w:r>
      <w:r w:rsidRPr="0069619F">
        <w:rPr>
          <w:rFonts w:ascii="Times New Roman" w:hAnsi="Times New Roman" w:cs="Times New Roman"/>
        </w:rPr>
        <w:t xml:space="preserve"> alin. (3), prin admiterea de către organizatori a participării la competiţiile sportive oficiale înscrise în calendarele federaţiilor sportive naţionale pe ramuri de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participarea</w:t>
      </w:r>
      <w:proofErr w:type="gramEnd"/>
      <w:r w:rsidRPr="0069619F">
        <w:rPr>
          <w:rFonts w:ascii="Times New Roman" w:hAnsi="Times New Roman" w:cs="Times New Roman"/>
        </w:rPr>
        <w:t xml:space="preserve"> la activităţile sportive organizate a sportivilor care nu prezintă avizul medical, conform prevederilor </w:t>
      </w:r>
      <w:r w:rsidRPr="0069619F">
        <w:rPr>
          <w:rFonts w:ascii="Times New Roman" w:hAnsi="Times New Roman" w:cs="Times New Roman"/>
          <w:color w:val="008000"/>
          <w:u w:val="single"/>
        </w:rPr>
        <w:t>art. 55</w:t>
      </w:r>
      <w:r w:rsidRPr="0069619F">
        <w:rPr>
          <w:rFonts w:ascii="Times New Roman" w:hAnsi="Times New Roman" w:cs="Times New Roman"/>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prezentarea</w:t>
      </w:r>
      <w:proofErr w:type="gramEnd"/>
      <w:r w:rsidRPr="0069619F">
        <w:rPr>
          <w:rFonts w:ascii="Times New Roman" w:hAnsi="Times New Roman" w:cs="Times New Roman"/>
        </w:rPr>
        <w:t xml:space="preserve"> unor declaraţii sau documente inexacte în baza cărora s-a operat înscrierea la competiţii potrivit prevederilor lit. a) </w:t>
      </w:r>
      <w:proofErr w:type="gramStart"/>
      <w:r w:rsidRPr="0069619F">
        <w:rPr>
          <w:rFonts w:ascii="Times New Roman" w:hAnsi="Times New Roman" w:cs="Times New Roman"/>
        </w:rPr>
        <w:t>este</w:t>
      </w:r>
      <w:proofErr w:type="gramEnd"/>
      <w:r w:rsidRPr="0069619F">
        <w:rPr>
          <w:rFonts w:ascii="Times New Roman" w:hAnsi="Times New Roman" w:cs="Times New Roman"/>
        </w:rPr>
        <w:t xml:space="preserve"> sancţionabilă cu amendă, dacă, potrivit legii, fapta nu constituie infracţiune;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îngrădirea</w:t>
      </w:r>
      <w:proofErr w:type="gramEnd"/>
      <w:r w:rsidRPr="0069619F">
        <w:rPr>
          <w:rFonts w:ascii="Times New Roman" w:hAnsi="Times New Roman" w:cs="Times New Roman"/>
        </w:rPr>
        <w:t xml:space="preserve"> de către deţinătorii de baze sportive a accesului celor îndreptăţiţi să le utilizeze;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w:t>
      </w:r>
      <w:proofErr w:type="gramStart"/>
      <w:r w:rsidRPr="0069619F">
        <w:rPr>
          <w:rFonts w:ascii="Times New Roman" w:hAnsi="Times New Roman" w:cs="Times New Roman"/>
        </w:rPr>
        <w:t>organizarea</w:t>
      </w:r>
      <w:proofErr w:type="gramEnd"/>
      <w:r w:rsidRPr="0069619F">
        <w:rPr>
          <w:rFonts w:ascii="Times New Roman" w:hAnsi="Times New Roman" w:cs="Times New Roman"/>
        </w:rPr>
        <w:t xml:space="preserve"> manifestărilor sportive fără a asigura condiţiile prevăzute prin regulamentul federaţiei sportive naţionale respective;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f) administrarea necorespunzătoare a bazelor şi a instalaţiilor sportive de către deţinătorii acestora sau de către cei cărora li s-a recunoscut un drept de folosinţă asupra lor, sancţionabilă cu amendă, potrivit legii, dacă fapta nu constituie infracţiune;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g) </w:t>
      </w:r>
      <w:proofErr w:type="gramStart"/>
      <w:r w:rsidRPr="0069619F">
        <w:rPr>
          <w:rFonts w:ascii="Times New Roman" w:hAnsi="Times New Roman" w:cs="Times New Roman"/>
        </w:rPr>
        <w:t>refuzul</w:t>
      </w:r>
      <w:proofErr w:type="gramEnd"/>
      <w:r w:rsidRPr="0069619F">
        <w:rPr>
          <w:rFonts w:ascii="Times New Roman" w:hAnsi="Times New Roman" w:cs="Times New Roman"/>
        </w:rPr>
        <w:t xml:space="preserve"> de a se supune controlului instituit prin prezenta lege sau de a prezenta avizele şi autorizaţiile de funcţionare;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h) </w:t>
      </w:r>
      <w:proofErr w:type="gramStart"/>
      <w:r w:rsidRPr="0069619F">
        <w:rPr>
          <w:rFonts w:ascii="Times New Roman" w:hAnsi="Times New Roman" w:cs="Times New Roman"/>
        </w:rPr>
        <w:t>neaducerea</w:t>
      </w:r>
      <w:proofErr w:type="gramEnd"/>
      <w:r w:rsidRPr="0069619F">
        <w:rPr>
          <w:rFonts w:ascii="Times New Roman" w:hAnsi="Times New Roman" w:cs="Times New Roman"/>
        </w:rPr>
        <w:t xml:space="preserve"> la îndeplinire, la termenele stabilite, a măsurilor dispuse anterior, precum şi a solicitărilor legale ale Ministerului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i) </w:t>
      </w:r>
      <w:proofErr w:type="gramStart"/>
      <w:r w:rsidRPr="0069619F">
        <w:rPr>
          <w:rFonts w:ascii="Times New Roman" w:hAnsi="Times New Roman" w:cs="Times New Roman"/>
          <w:i/>
          <w:iCs/>
        </w:rPr>
        <w:t>neachitarea</w:t>
      </w:r>
      <w:proofErr w:type="gramEnd"/>
      <w:r w:rsidRPr="0069619F">
        <w:rPr>
          <w:rFonts w:ascii="Times New Roman" w:hAnsi="Times New Roman" w:cs="Times New Roman"/>
          <w:i/>
          <w:iCs/>
        </w:rPr>
        <w:t xml:space="preserve"> contravalorii timbrului olimpic către Comitetul Olimpic şi Sportiv Român;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j) </w:t>
      </w:r>
      <w:proofErr w:type="gramStart"/>
      <w:r w:rsidRPr="0069619F">
        <w:rPr>
          <w:rFonts w:ascii="Times New Roman" w:hAnsi="Times New Roman" w:cs="Times New Roman"/>
          <w:i/>
          <w:iCs/>
        </w:rPr>
        <w:t>neînregistrarea</w:t>
      </w:r>
      <w:proofErr w:type="gramEnd"/>
      <w:r w:rsidRPr="0069619F">
        <w:rPr>
          <w:rFonts w:ascii="Times New Roman" w:hAnsi="Times New Roman" w:cs="Times New Roman"/>
          <w:i/>
          <w:iCs/>
        </w:rPr>
        <w:t xml:space="preserve"> bazelor sportive în Registrul bazelor sportive;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k) </w:t>
      </w:r>
      <w:proofErr w:type="gramStart"/>
      <w:r w:rsidRPr="0069619F">
        <w:rPr>
          <w:rFonts w:ascii="Times New Roman" w:hAnsi="Times New Roman" w:cs="Times New Roman"/>
          <w:i/>
          <w:iCs/>
        </w:rPr>
        <w:t>nerespectarea</w:t>
      </w:r>
      <w:proofErr w:type="gramEnd"/>
      <w:r w:rsidRPr="0069619F">
        <w:rPr>
          <w:rFonts w:ascii="Times New Roman" w:hAnsi="Times New Roman" w:cs="Times New Roman"/>
          <w:i/>
          <w:iCs/>
        </w:rPr>
        <w:t xml:space="preserve"> prevederilor </w:t>
      </w:r>
      <w:r w:rsidRPr="0069619F">
        <w:rPr>
          <w:rFonts w:ascii="Times New Roman" w:hAnsi="Times New Roman" w:cs="Times New Roman"/>
          <w:i/>
          <w:iCs/>
          <w:color w:val="008000"/>
          <w:u w:val="single"/>
        </w:rPr>
        <w:t>art. 70</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g);</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#M15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l) </w:t>
      </w:r>
      <w:proofErr w:type="gramStart"/>
      <w:r w:rsidRPr="0069619F">
        <w:rPr>
          <w:rFonts w:ascii="Times New Roman" w:hAnsi="Times New Roman" w:cs="Times New Roman"/>
          <w:i/>
          <w:iCs/>
        </w:rPr>
        <w:t>nerespectarea</w:t>
      </w:r>
      <w:proofErr w:type="gramEnd"/>
      <w:r w:rsidRPr="0069619F">
        <w:rPr>
          <w:rFonts w:ascii="Times New Roman" w:hAnsi="Times New Roman" w:cs="Times New Roman"/>
          <w:i/>
          <w:iCs/>
        </w:rPr>
        <w:t xml:space="preserve"> prevederilor </w:t>
      </w:r>
      <w:r w:rsidRPr="0069619F">
        <w:rPr>
          <w:rFonts w:ascii="Times New Roman" w:hAnsi="Times New Roman" w:cs="Times New Roman"/>
          <w:i/>
          <w:iCs/>
          <w:color w:val="008000"/>
          <w:u w:val="single"/>
        </w:rPr>
        <w:t>art. 55</w:t>
      </w:r>
      <w:r w:rsidRPr="0069619F">
        <w:rPr>
          <w:rFonts w:ascii="Times New Roman" w:hAnsi="Times New Roman" w:cs="Times New Roman"/>
          <w:i/>
          <w:iCs/>
        </w:rPr>
        <w:t xml:space="preserve"> alin. (4);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m) </w:t>
      </w:r>
      <w:proofErr w:type="gramStart"/>
      <w:r w:rsidRPr="0069619F">
        <w:rPr>
          <w:rFonts w:ascii="Times New Roman" w:hAnsi="Times New Roman" w:cs="Times New Roman"/>
          <w:i/>
          <w:iCs/>
        </w:rPr>
        <w:t>nerespectarea</w:t>
      </w:r>
      <w:proofErr w:type="gramEnd"/>
      <w:r w:rsidRPr="0069619F">
        <w:rPr>
          <w:rFonts w:ascii="Times New Roman" w:hAnsi="Times New Roman" w:cs="Times New Roman"/>
          <w:i/>
          <w:iCs/>
        </w:rPr>
        <w:t xml:space="preserve"> prevederilor </w:t>
      </w:r>
      <w:r w:rsidRPr="0069619F">
        <w:rPr>
          <w:rFonts w:ascii="Times New Roman" w:hAnsi="Times New Roman" w:cs="Times New Roman"/>
          <w:i/>
          <w:iCs/>
          <w:color w:val="008000"/>
          <w:u w:val="single"/>
        </w:rPr>
        <w:t>art. 37</w:t>
      </w:r>
      <w:r w:rsidRPr="0069619F">
        <w:rPr>
          <w:rFonts w:ascii="Times New Roman" w:hAnsi="Times New Roman" w:cs="Times New Roman"/>
          <w:i/>
          <w:iCs/>
        </w:rPr>
        <w:t xml:space="preserve"> alin. (3);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n) </w:t>
      </w:r>
      <w:proofErr w:type="gramStart"/>
      <w:r w:rsidRPr="0069619F">
        <w:rPr>
          <w:rFonts w:ascii="Times New Roman" w:hAnsi="Times New Roman" w:cs="Times New Roman"/>
          <w:i/>
          <w:iCs/>
        </w:rPr>
        <w:t>nepublicarea</w:t>
      </w:r>
      <w:proofErr w:type="gramEnd"/>
      <w:r w:rsidRPr="0069619F">
        <w:rPr>
          <w:rFonts w:ascii="Times New Roman" w:hAnsi="Times New Roman" w:cs="Times New Roman"/>
          <w:i/>
          <w:iCs/>
        </w:rPr>
        <w:t xml:space="preserve"> pe pagina de internet proprie a informaţiilor prevăzute la </w:t>
      </w:r>
      <w:r w:rsidRPr="0069619F">
        <w:rPr>
          <w:rFonts w:ascii="Times New Roman" w:hAnsi="Times New Roman" w:cs="Times New Roman"/>
          <w:i/>
          <w:iCs/>
          <w:color w:val="008000"/>
          <w:u w:val="single"/>
        </w:rPr>
        <w:t>art. 20^2</w:t>
      </w:r>
      <w:r w:rsidRPr="0069619F">
        <w:rPr>
          <w:rFonts w:ascii="Times New Roman" w:hAnsi="Times New Roman" w:cs="Times New Roman"/>
          <w:i/>
          <w:iCs/>
        </w:rPr>
        <w:t xml:space="preserve"> alin. (8)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w:t>
      </w:r>
      <w:r w:rsidRPr="0069619F">
        <w:rPr>
          <w:rFonts w:ascii="Times New Roman" w:hAnsi="Times New Roman" w:cs="Times New Roman"/>
          <w:i/>
          <w:iCs/>
        </w:rPr>
        <w:t xml:space="preserve"> pct. 2 şi </w:t>
      </w:r>
      <w:r w:rsidRPr="0069619F">
        <w:rPr>
          <w:rFonts w:ascii="Times New Roman" w:hAnsi="Times New Roman" w:cs="Times New Roman"/>
          <w:i/>
          <w:iCs/>
          <w:color w:val="008000"/>
          <w:u w:val="single"/>
        </w:rPr>
        <w:t>art. III</w:t>
      </w:r>
      <w:r w:rsidRPr="0069619F">
        <w:rPr>
          <w:rFonts w:ascii="Times New Roman" w:hAnsi="Times New Roman" w:cs="Times New Roman"/>
          <w:i/>
          <w:iCs/>
        </w:rPr>
        <w:t xml:space="preserve"> din Legea nr. 35/2023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începând cu data de 11 februarie 2023 [30 de zile de la data publicării </w:t>
      </w:r>
      <w:r w:rsidRPr="0069619F">
        <w:rPr>
          <w:rFonts w:ascii="Times New Roman" w:hAnsi="Times New Roman" w:cs="Times New Roman"/>
          <w:i/>
          <w:iCs/>
          <w:color w:val="008000"/>
          <w:u w:val="single"/>
        </w:rPr>
        <w:t>Legii nr. 35/2023</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la </w:t>
      </w:r>
      <w:r w:rsidRPr="0069619F">
        <w:rPr>
          <w:rFonts w:ascii="Times New Roman" w:hAnsi="Times New Roman" w:cs="Times New Roman"/>
          <w:i/>
          <w:iCs/>
          <w:color w:val="008000"/>
          <w:u w:val="single"/>
        </w:rPr>
        <w:t>articolul 88</w:t>
      </w:r>
      <w:r w:rsidRPr="0069619F">
        <w:rPr>
          <w:rFonts w:ascii="Times New Roman" w:hAnsi="Times New Roman" w:cs="Times New Roman"/>
          <w:i/>
          <w:iCs/>
        </w:rPr>
        <w:t xml:space="preserve">, după </w:t>
      </w:r>
      <w:r w:rsidRPr="0069619F">
        <w:rPr>
          <w:rFonts w:ascii="Times New Roman" w:hAnsi="Times New Roman" w:cs="Times New Roman"/>
          <w:i/>
          <w:iCs/>
          <w:color w:val="008000"/>
          <w:u w:val="single"/>
        </w:rPr>
        <w:t>litera n)</w:t>
      </w:r>
      <w:r w:rsidRPr="0069619F">
        <w:rPr>
          <w:rFonts w:ascii="Times New Roman" w:hAnsi="Times New Roman" w:cs="Times New Roman"/>
          <w:i/>
          <w:iCs/>
        </w:rPr>
        <w:t xml:space="preserve"> se introduce o nouă literă, lit. o), cu următorul cuprins:</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"o) </w:t>
      </w:r>
      <w:proofErr w:type="gramStart"/>
      <w:r w:rsidRPr="0069619F">
        <w:rPr>
          <w:rFonts w:ascii="Times New Roman" w:hAnsi="Times New Roman" w:cs="Times New Roman"/>
          <w:i/>
          <w:iCs/>
        </w:rPr>
        <w:t>nerespectarea</w:t>
      </w:r>
      <w:proofErr w:type="gramEnd"/>
      <w:r w:rsidRPr="0069619F">
        <w:rPr>
          <w:rFonts w:ascii="Times New Roman" w:hAnsi="Times New Roman" w:cs="Times New Roman"/>
          <w:i/>
          <w:iCs/>
        </w:rPr>
        <w:t xml:space="preserve"> prevederilor </w:t>
      </w:r>
      <w:r w:rsidRPr="0069619F">
        <w:rPr>
          <w:rFonts w:ascii="Times New Roman" w:hAnsi="Times New Roman" w:cs="Times New Roman"/>
          <w:i/>
          <w:iCs/>
          <w:color w:val="008000"/>
          <w:u w:val="single"/>
        </w:rPr>
        <w:t>art. 78^2</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88^1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În situaţii deosebite de încălcare a actelor constitutive, a statutelor, a actelor normative, Agenţia Naţională pentru Sport poate dispune convocarea adunării generale extraordinare pentru structurile de utilitate publică.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89*)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 Contravenţiile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săvârşite de persoanele fizice şi persoanele juridice, se sancţionează după cum urmează: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cu amendă de la 6.000 lei la 30.000 lei, pentru persoane juridice, şi cu amendă de la 3.000 lei la 15.000 lei, pentru persoane fizice, faptele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xml:space="preserve"> lit.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 c);</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cu amendă de la 4.500 lei la 25.000 lei, pentru persoane juridice, şi cu amendă de la 900 lei la 4.000 lei, pentru persoane fizice, faptele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xml:space="preserve"> lit. d) - f), i), j), l) şi 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cu amendă de la 15.000 lei la 37.500 lei, pentru persoane juridice, şi cu amendă de la 5.000 lei la 15.000 lei, pentru persoane fizice, faptele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xml:space="preserve"> lit. g)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h);</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d) </w:t>
      </w:r>
      <w:proofErr w:type="gramStart"/>
      <w:r w:rsidRPr="0069619F">
        <w:rPr>
          <w:rFonts w:ascii="Times New Roman" w:hAnsi="Times New Roman" w:cs="Times New Roman"/>
          <w:i/>
          <w:iCs/>
        </w:rPr>
        <w:t>cu</w:t>
      </w:r>
      <w:proofErr w:type="gramEnd"/>
      <w:r w:rsidRPr="0069619F">
        <w:rPr>
          <w:rFonts w:ascii="Times New Roman" w:hAnsi="Times New Roman" w:cs="Times New Roman"/>
          <w:i/>
          <w:iCs/>
        </w:rPr>
        <w:t xml:space="preserve"> amendă de la 20.000 lei la 50.000 lei, pentru persoanele juridice, faptele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xml:space="preserve"> lit. k);</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e) </w:t>
      </w:r>
      <w:proofErr w:type="gramStart"/>
      <w:r w:rsidRPr="0069619F">
        <w:rPr>
          <w:rFonts w:ascii="Times New Roman" w:hAnsi="Times New Roman" w:cs="Times New Roman"/>
          <w:i/>
          <w:iCs/>
        </w:rPr>
        <w:t>cu</w:t>
      </w:r>
      <w:proofErr w:type="gramEnd"/>
      <w:r w:rsidRPr="0069619F">
        <w:rPr>
          <w:rFonts w:ascii="Times New Roman" w:hAnsi="Times New Roman" w:cs="Times New Roman"/>
          <w:i/>
          <w:iCs/>
        </w:rPr>
        <w:t xml:space="preserve"> amendă de la 3.000 lei la 10.000 lei şi/sau pierderea eligibilităţii pentru finanţare din fondurile Ministerului Sportului, pentru persoanele juridice, faptele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xml:space="preserve"> lit. m).</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Cuantumul amenzilor se actualizează prin hotărâre a Guvernului.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 1.</w:t>
      </w:r>
      <w:r w:rsidRPr="0069619F">
        <w:rPr>
          <w:rFonts w:ascii="Times New Roman" w:hAnsi="Times New Roman" w:cs="Times New Roman"/>
          <w:i/>
          <w:iCs/>
        </w:rPr>
        <w:t xml:space="preserve"> Limitele amenzilor prevăzute la </w:t>
      </w:r>
      <w:r w:rsidRPr="0069619F">
        <w:rPr>
          <w:rFonts w:ascii="Times New Roman" w:hAnsi="Times New Roman" w:cs="Times New Roman"/>
          <w:i/>
          <w:iCs/>
          <w:color w:val="008000"/>
          <w:u w:val="single"/>
        </w:rPr>
        <w:t>art. 89</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au</w:t>
      </w:r>
      <w:proofErr w:type="gramEnd"/>
      <w:r w:rsidRPr="0069619F">
        <w:rPr>
          <w:rFonts w:ascii="Times New Roman" w:hAnsi="Times New Roman" w:cs="Times New Roman"/>
          <w:i/>
          <w:iCs/>
        </w:rPr>
        <w:t xml:space="preserve"> fost actualizate conform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din Hotărârea Guvernului nr. 1441/2022 (</w:t>
      </w:r>
      <w:r w:rsidRPr="0069619F">
        <w:rPr>
          <w:rFonts w:ascii="Times New Roman" w:hAnsi="Times New Roman" w:cs="Times New Roman"/>
          <w:b/>
          <w:bCs/>
          <w:i/>
          <w:iCs/>
          <w:color w:val="008000"/>
          <w:u w:val="single"/>
        </w:rPr>
        <w:t>#M59</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w:t>
      </w:r>
      <w:r w:rsidRPr="0069619F">
        <w:rPr>
          <w:rFonts w:ascii="Times New Roman" w:hAnsi="Times New Roman" w:cs="Times New Roman"/>
          <w:i/>
          <w:iCs/>
        </w:rPr>
        <w:t xml:space="preserve"> pct. 3 şi </w:t>
      </w:r>
      <w:r w:rsidRPr="0069619F">
        <w:rPr>
          <w:rFonts w:ascii="Times New Roman" w:hAnsi="Times New Roman" w:cs="Times New Roman"/>
          <w:i/>
          <w:iCs/>
          <w:color w:val="008000"/>
          <w:u w:val="single"/>
        </w:rPr>
        <w:t>art. III</w:t>
      </w:r>
      <w:r w:rsidRPr="0069619F">
        <w:rPr>
          <w:rFonts w:ascii="Times New Roman" w:hAnsi="Times New Roman" w:cs="Times New Roman"/>
          <w:i/>
          <w:iCs/>
        </w:rPr>
        <w:t xml:space="preserve"> din Legea nr. 35/2023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începând cu data de 11 februarie 2023 [30 de zile de la data publicării </w:t>
      </w:r>
      <w:r w:rsidRPr="0069619F">
        <w:rPr>
          <w:rFonts w:ascii="Times New Roman" w:hAnsi="Times New Roman" w:cs="Times New Roman"/>
          <w:i/>
          <w:iCs/>
          <w:color w:val="008000"/>
          <w:u w:val="single"/>
        </w:rPr>
        <w:t>Legii nr. 35/2023</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#M63</w:t>
      </w:r>
      <w:r w:rsidRPr="0069619F">
        <w:rPr>
          <w:rFonts w:ascii="Times New Roman" w:hAnsi="Times New Roman" w:cs="Times New Roman"/>
          <w:i/>
          <w:iCs/>
        </w:rPr>
        <w:t xml:space="preserve">)], la </w:t>
      </w:r>
      <w:r w:rsidRPr="0069619F">
        <w:rPr>
          <w:rFonts w:ascii="Times New Roman" w:hAnsi="Times New Roman" w:cs="Times New Roman"/>
          <w:i/>
          <w:iCs/>
          <w:color w:val="008000"/>
          <w:u w:val="single"/>
        </w:rPr>
        <w:t>articolul 89</w:t>
      </w:r>
      <w:r w:rsidRPr="0069619F">
        <w:rPr>
          <w:rFonts w:ascii="Times New Roman" w:hAnsi="Times New Roman" w:cs="Times New Roman"/>
          <w:i/>
          <w:iCs/>
        </w:rPr>
        <w:t xml:space="preserve"> alineatul (1), </w:t>
      </w:r>
      <w:r w:rsidRPr="0069619F">
        <w:rPr>
          <w:rFonts w:ascii="Times New Roman" w:hAnsi="Times New Roman" w:cs="Times New Roman"/>
          <w:i/>
          <w:iCs/>
          <w:color w:val="008000"/>
          <w:u w:val="single"/>
        </w:rPr>
        <w:t>litera b)</w:t>
      </w:r>
      <w:r w:rsidRPr="0069619F">
        <w:rPr>
          <w:rFonts w:ascii="Times New Roman" w:hAnsi="Times New Roman" w:cs="Times New Roman"/>
          <w:i/>
          <w:iCs/>
        </w:rPr>
        <w:t xml:space="preserve"> se modifică şi </w:t>
      </w:r>
      <w:proofErr w:type="gramStart"/>
      <w:r w:rsidRPr="0069619F">
        <w:rPr>
          <w:rFonts w:ascii="Times New Roman" w:hAnsi="Times New Roman" w:cs="Times New Roman"/>
          <w:i/>
          <w:iCs/>
        </w:rPr>
        <w:t>va</w:t>
      </w:r>
      <w:proofErr w:type="gramEnd"/>
      <w:r w:rsidRPr="0069619F">
        <w:rPr>
          <w:rFonts w:ascii="Times New Roman" w:hAnsi="Times New Roman" w:cs="Times New Roman"/>
          <w:i/>
          <w:iCs/>
        </w:rPr>
        <w:t xml:space="preserve"> avea următorul cuprins:</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"b) cu amendă de la 4.500 lei la 25.000 lei, pentru persoane juridice, şi cu amendă de la 900 lei la 4.000 lei, pentru persoane fizice, faptele prevăzute la </w:t>
      </w:r>
      <w:r w:rsidRPr="0069619F">
        <w:rPr>
          <w:rFonts w:ascii="Times New Roman" w:hAnsi="Times New Roman" w:cs="Times New Roman"/>
          <w:i/>
          <w:iCs/>
          <w:color w:val="008000"/>
          <w:u w:val="single"/>
        </w:rPr>
        <w:t>art. 88</w:t>
      </w:r>
      <w:r w:rsidRPr="0069619F">
        <w:rPr>
          <w:rFonts w:ascii="Times New Roman" w:hAnsi="Times New Roman" w:cs="Times New Roman"/>
          <w:i/>
          <w:iCs/>
        </w:rPr>
        <w:t xml:space="preserve"> lit. d) - f), i), j), l), n) şi o);</w:t>
      </w:r>
      <w:proofErr w:type="gramStart"/>
      <w:r w:rsidRPr="0069619F">
        <w:rPr>
          <w:rFonts w:ascii="Times New Roman" w:hAnsi="Times New Roman" w:cs="Times New Roman"/>
          <w:i/>
          <w:iCs/>
        </w:rPr>
        <w:t>".</w:t>
      </w:r>
      <w:proofErr w:type="gramEnd"/>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90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cazul săvârşirii repetate a contravenţiilor prevăzute la </w:t>
      </w:r>
      <w:r w:rsidRPr="0069619F">
        <w:rPr>
          <w:rFonts w:ascii="Times New Roman" w:hAnsi="Times New Roman" w:cs="Times New Roman"/>
          <w:color w:val="008000"/>
          <w:u w:val="single"/>
        </w:rPr>
        <w:t>art. 88</w:t>
      </w:r>
      <w:r w:rsidRPr="0069619F">
        <w:rPr>
          <w:rFonts w:ascii="Times New Roman" w:hAnsi="Times New Roman" w:cs="Times New Roman"/>
        </w:rPr>
        <w:t xml:space="preserve">, pe lângă amendă se vor aplica şi sancţiunile specifice autorităţii disciplinare în sport, stabilite potrivit prevederilor </w:t>
      </w:r>
      <w:r w:rsidRPr="0069619F">
        <w:rPr>
          <w:rFonts w:ascii="Times New Roman" w:hAnsi="Times New Roman" w:cs="Times New Roman"/>
          <w:color w:val="008000"/>
          <w:u w:val="single"/>
        </w:rPr>
        <w:t>art. 47</w:t>
      </w:r>
      <w:r w:rsidRPr="0069619F">
        <w:rPr>
          <w:rFonts w:ascii="Times New Roman" w:hAnsi="Times New Roman" w:cs="Times New Roman"/>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91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Constatarea contravenţiilor şi aplicarea sancţiunilor prevăzute la </w:t>
      </w:r>
      <w:r w:rsidRPr="0069619F">
        <w:rPr>
          <w:rFonts w:ascii="Times New Roman" w:hAnsi="Times New Roman" w:cs="Times New Roman"/>
          <w:color w:val="008000"/>
          <w:u w:val="single"/>
        </w:rPr>
        <w:t>art. 89</w:t>
      </w:r>
      <w:r w:rsidRPr="0069619F">
        <w:rPr>
          <w:rFonts w:ascii="Times New Roman" w:hAnsi="Times New Roman" w:cs="Times New Roman"/>
        </w:rPr>
        <w:t xml:space="preserve"> se fac de: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personalul</w:t>
      </w:r>
      <w:proofErr w:type="gramEnd"/>
      <w:r w:rsidRPr="0069619F">
        <w:rPr>
          <w:rFonts w:ascii="Times New Roman" w:hAnsi="Times New Roman" w:cs="Times New Roman"/>
          <w:i/>
          <w:iCs/>
        </w:rPr>
        <w:t xml:space="preserve"> autorizat din cadrul Agenţiei Naţionale pentru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w:t>
      </w:r>
      <w:proofErr w:type="gramStart"/>
      <w:r w:rsidRPr="0069619F">
        <w:rPr>
          <w:rFonts w:ascii="Times New Roman" w:hAnsi="Times New Roman" w:cs="Times New Roman"/>
        </w:rPr>
        <w:t>directorii</w:t>
      </w:r>
      <w:proofErr w:type="gramEnd"/>
      <w:r w:rsidRPr="0069619F">
        <w:rPr>
          <w:rFonts w:ascii="Times New Roman" w:hAnsi="Times New Roman" w:cs="Times New Roman"/>
        </w:rPr>
        <w:t xml:space="preserve"> direcţiilor pentru tineret şi sport judeţene sau/şi a municipiului Bucureşti, pentru structurile sportive din raza administrativ-teritorială aferentă;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w:t>
      </w:r>
      <w:proofErr w:type="gramStart"/>
      <w:r w:rsidRPr="0069619F">
        <w:rPr>
          <w:rFonts w:ascii="Times New Roman" w:hAnsi="Times New Roman" w:cs="Times New Roman"/>
        </w:rPr>
        <w:t>alte</w:t>
      </w:r>
      <w:proofErr w:type="gramEnd"/>
      <w:r w:rsidRPr="0069619F">
        <w:rPr>
          <w:rFonts w:ascii="Times New Roman" w:hAnsi="Times New Roman" w:cs="Times New Roman"/>
        </w:rPr>
        <w:t xml:space="preserve"> persoane împuternicite prin ordin al ministrului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Persoanele autorizate prevăzute la alin. (1) </w:t>
      </w:r>
      <w:proofErr w:type="gramStart"/>
      <w:r w:rsidRPr="0069619F">
        <w:rPr>
          <w:rFonts w:ascii="Times New Roman" w:hAnsi="Times New Roman" w:cs="Times New Roman"/>
          <w:i/>
          <w:iCs/>
        </w:rPr>
        <w:t>constată</w:t>
      </w:r>
      <w:proofErr w:type="gramEnd"/>
      <w:r w:rsidRPr="0069619F">
        <w:rPr>
          <w:rFonts w:ascii="Times New Roman" w:hAnsi="Times New Roman" w:cs="Times New Roman"/>
          <w:i/>
          <w:iCs/>
        </w:rPr>
        <w:t xml:space="preserve"> încălcările legii şi aplică sancţiuni în raport cu gravitatea lor, pe bază de proces-verbal. Amenzile se constituie în alte venituri la bugetul Agenţiei Naţionale pentru Sport, respectiv al direcţiilor de sport judeţene şi a municipiului Bucureşti.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92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Contravenţiilor prevăzute în prezenta lege le sunt aplicabile prevederile </w:t>
      </w:r>
      <w:r w:rsidRPr="0069619F">
        <w:rPr>
          <w:rFonts w:ascii="Times New Roman" w:hAnsi="Times New Roman" w:cs="Times New Roman"/>
          <w:i/>
          <w:iCs/>
          <w:color w:val="008000"/>
          <w:u w:val="single"/>
        </w:rPr>
        <w:t>Ordonanţei Guvernului nr. 2/2001</w:t>
      </w:r>
      <w:r w:rsidRPr="0069619F">
        <w:rPr>
          <w:rFonts w:ascii="Times New Roman" w:hAnsi="Times New Roman" w:cs="Times New Roman"/>
          <w:i/>
          <w:iCs/>
        </w:rPr>
        <w:t xml:space="preserve"> privind regimul juridic al contravenţiilor, aprobată cu modificări şi completări prin </w:t>
      </w:r>
      <w:r w:rsidRPr="0069619F">
        <w:rPr>
          <w:rFonts w:ascii="Times New Roman" w:hAnsi="Times New Roman" w:cs="Times New Roman"/>
          <w:i/>
          <w:iCs/>
          <w:color w:val="008000"/>
          <w:u w:val="single"/>
        </w:rPr>
        <w:t>Legea nr. 180/2002</w:t>
      </w:r>
      <w:r w:rsidRPr="0069619F">
        <w:rPr>
          <w:rFonts w:ascii="Times New Roman" w:hAnsi="Times New Roman" w:cs="Times New Roman"/>
          <w:i/>
          <w:iCs/>
        </w:rPr>
        <w:t>,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Nerespectarea dispoziţiilor </w:t>
      </w:r>
      <w:r w:rsidRPr="0069619F">
        <w:rPr>
          <w:rFonts w:ascii="Times New Roman" w:hAnsi="Times New Roman" w:cs="Times New Roman"/>
          <w:i/>
          <w:iCs/>
          <w:color w:val="008000"/>
          <w:u w:val="single"/>
        </w:rPr>
        <w:t>art. 78^1</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79</w:t>
      </w:r>
      <w:r w:rsidRPr="0069619F">
        <w:rPr>
          <w:rFonts w:ascii="Times New Roman" w:hAnsi="Times New Roman" w:cs="Times New Roman"/>
          <w:i/>
          <w:iCs/>
        </w:rPr>
        <w:t xml:space="preserve"> de către autorităţile administraţiei publice şi societăţile comerciale care au dobândit sau deţin baze şi/sau instalaţii sportive, prin schimbarea destinaţiilor acestora, se sancţionează prin reîntoarcerea de drept a bazelor şi/sau instalaţiilor sportive în domeniul public sau privat al statului sau al unităţilor administrativ-teritoriale.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93</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Nerespectarea dispoziţiilor </w:t>
      </w:r>
      <w:r w:rsidRPr="0069619F">
        <w:rPr>
          <w:rFonts w:ascii="Times New Roman" w:hAnsi="Times New Roman" w:cs="Times New Roman"/>
          <w:color w:val="008000"/>
          <w:u w:val="single"/>
        </w:rPr>
        <w:t>art. 34</w:t>
      </w:r>
      <w:r w:rsidRPr="0069619F">
        <w:rPr>
          <w:rFonts w:ascii="Times New Roman" w:hAnsi="Times New Roman" w:cs="Times New Roman"/>
        </w:rPr>
        <w:t xml:space="preserve"> alin. (6) </w:t>
      </w:r>
      <w:proofErr w:type="gramStart"/>
      <w:r w:rsidRPr="0069619F">
        <w:rPr>
          <w:rFonts w:ascii="Times New Roman" w:hAnsi="Times New Roman" w:cs="Times New Roman"/>
        </w:rPr>
        <w:t>ale</w:t>
      </w:r>
      <w:proofErr w:type="gramEnd"/>
      <w:r w:rsidRPr="0069619F">
        <w:rPr>
          <w:rFonts w:ascii="Times New Roman" w:hAnsi="Times New Roman" w:cs="Times New Roman"/>
        </w:rPr>
        <w:t xml:space="preserve"> </w:t>
      </w:r>
      <w:r w:rsidRPr="0069619F">
        <w:rPr>
          <w:rFonts w:ascii="Times New Roman" w:hAnsi="Times New Roman" w:cs="Times New Roman"/>
          <w:color w:val="008000"/>
          <w:u w:val="single"/>
        </w:rPr>
        <w:t>art. 36</w:t>
      </w:r>
      <w:r w:rsidRPr="0069619F">
        <w:rPr>
          <w:rFonts w:ascii="Times New Roman" w:hAnsi="Times New Roman" w:cs="Times New Roman"/>
        </w:rPr>
        <w:t xml:space="preserve"> alin. (2) </w:t>
      </w:r>
      <w:proofErr w:type="gramStart"/>
      <w:r w:rsidRPr="0069619F">
        <w:rPr>
          <w:rFonts w:ascii="Times New Roman" w:hAnsi="Times New Roman" w:cs="Times New Roman"/>
        </w:rPr>
        <w:t>şi</w:t>
      </w:r>
      <w:proofErr w:type="gramEnd"/>
      <w:r w:rsidRPr="0069619F">
        <w:rPr>
          <w:rFonts w:ascii="Times New Roman" w:hAnsi="Times New Roman" w:cs="Times New Roman"/>
        </w:rPr>
        <w:t xml:space="preserve"> ale </w:t>
      </w:r>
      <w:r w:rsidRPr="0069619F">
        <w:rPr>
          <w:rFonts w:ascii="Times New Roman" w:hAnsi="Times New Roman" w:cs="Times New Roman"/>
          <w:color w:val="008000"/>
          <w:u w:val="single"/>
        </w:rPr>
        <w:t>art. 42</w:t>
      </w:r>
      <w:r w:rsidRPr="0069619F">
        <w:rPr>
          <w:rFonts w:ascii="Times New Roman" w:hAnsi="Times New Roman" w:cs="Times New Roman"/>
        </w:rPr>
        <w:t xml:space="preserve"> alin. (7) </w:t>
      </w:r>
      <w:proofErr w:type="gramStart"/>
      <w:r w:rsidRPr="0069619F">
        <w:rPr>
          <w:rFonts w:ascii="Times New Roman" w:hAnsi="Times New Roman" w:cs="Times New Roman"/>
        </w:rPr>
        <w:t>determină</w:t>
      </w:r>
      <w:proofErr w:type="gramEnd"/>
      <w:r w:rsidRPr="0069619F">
        <w:rPr>
          <w:rFonts w:ascii="Times New Roman" w:hAnsi="Times New Roman" w:cs="Times New Roman"/>
        </w:rPr>
        <w:t xml:space="preserve"> nulitatea actului de înfiinţare a structurii sportive în culpă.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TITLUL XV</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Dispoziţii tranzitorii şi finale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94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termen de 180 de zile*) de la data intrării în vigoare a prezentei legi structurile sportive existente se vor reorganiza potrivit prevederilor acesteia.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articolului unic</w:t>
      </w:r>
      <w:r w:rsidRPr="0069619F">
        <w:rPr>
          <w:rFonts w:ascii="Times New Roman" w:hAnsi="Times New Roman" w:cs="Times New Roman"/>
          <w:i/>
          <w:iCs/>
        </w:rPr>
        <w:t xml:space="preserve"> din Ordonanţa de urgenţă a Guvernului nr. 240/2000 (</w:t>
      </w:r>
      <w:r w:rsidRPr="0069619F">
        <w:rPr>
          <w:rFonts w:ascii="Times New Roman" w:hAnsi="Times New Roman" w:cs="Times New Roman"/>
          <w:b/>
          <w:bCs/>
          <w:i/>
          <w:iCs/>
          <w:color w:val="008000"/>
          <w:u w:val="single"/>
        </w:rPr>
        <w:t>#M1</w:t>
      </w:r>
      <w:r w:rsidRPr="0069619F">
        <w:rPr>
          <w:rFonts w:ascii="Times New Roman" w:hAnsi="Times New Roman" w:cs="Times New Roman"/>
          <w:i/>
          <w:iCs/>
        </w:rPr>
        <w:t xml:space="preserve">), termenul prevăzut la </w:t>
      </w:r>
      <w:r w:rsidRPr="0069619F">
        <w:rPr>
          <w:rFonts w:ascii="Times New Roman" w:hAnsi="Times New Roman" w:cs="Times New Roman"/>
          <w:i/>
          <w:iCs/>
          <w:color w:val="008000"/>
          <w:u w:val="single"/>
        </w:rPr>
        <w:t>art. 94</w:t>
      </w:r>
      <w:r w:rsidRPr="0069619F">
        <w:rPr>
          <w:rFonts w:ascii="Times New Roman" w:hAnsi="Times New Roman" w:cs="Times New Roman"/>
          <w:i/>
          <w:iCs/>
        </w:rPr>
        <w:t xml:space="preserve"> din Legea educaţiei fizice şi sportului nr. 69/2000 se prorogă la data de 31 decembrie 2001.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94^1</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Litigiile izvorâte din contractul individual de muncă pentru sportivi sau din contractul de activitate sportivă pot fi soluţionate fie de instanţele judecătoreşti, fie, dacă părţile decid astfel prin contractul încheiat între ele, pe calea arbitrajului instituţionalizat, în conformitate cu dispoziţiile cuprinse în </w:t>
      </w:r>
      <w:r w:rsidRPr="0069619F">
        <w:rPr>
          <w:rFonts w:ascii="Times New Roman" w:hAnsi="Times New Roman" w:cs="Times New Roman"/>
          <w:i/>
          <w:iCs/>
          <w:color w:val="008000"/>
          <w:u w:val="single"/>
        </w:rPr>
        <w:t>Legea nr. 134/2010</w:t>
      </w:r>
      <w:r w:rsidRPr="0069619F">
        <w:rPr>
          <w:rFonts w:ascii="Times New Roman" w:hAnsi="Times New Roman" w:cs="Times New Roman"/>
          <w:i/>
          <w:iCs/>
        </w:rPr>
        <w:t xml:space="preserve"> privind Codul de procedură civilă, republicată, cu modificările ulterioare, şi în statutele şi regulamentele federaţiilor sportive naţionale.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#M9</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ART. 95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Dispoziţiile prezentei legi se completează cu prevederile </w:t>
      </w:r>
      <w:r w:rsidRPr="0069619F">
        <w:rPr>
          <w:rFonts w:ascii="Times New Roman" w:hAnsi="Times New Roman" w:cs="Times New Roman"/>
          <w:i/>
          <w:iCs/>
          <w:color w:val="008000"/>
          <w:u w:val="single"/>
        </w:rPr>
        <w:t>Ordonanţei Guvernului nr. 26/2000</w:t>
      </w:r>
      <w:r w:rsidRPr="0069619F">
        <w:rPr>
          <w:rFonts w:ascii="Times New Roman" w:hAnsi="Times New Roman" w:cs="Times New Roman"/>
          <w:i/>
          <w:iCs/>
        </w:rPr>
        <w:t xml:space="preserve"> cu privire la asociaţii şi fundaţii, cu modificările şi completările ulterioare, ale </w:t>
      </w:r>
      <w:r w:rsidRPr="0069619F">
        <w:rPr>
          <w:rFonts w:ascii="Times New Roman" w:hAnsi="Times New Roman" w:cs="Times New Roman"/>
          <w:i/>
          <w:iCs/>
          <w:color w:val="008000"/>
          <w:u w:val="single"/>
        </w:rPr>
        <w:t>Legii nr. 31/1990</w:t>
      </w:r>
      <w:r w:rsidRPr="0069619F">
        <w:rPr>
          <w:rFonts w:ascii="Times New Roman" w:hAnsi="Times New Roman" w:cs="Times New Roman"/>
          <w:i/>
          <w:iCs/>
        </w:rPr>
        <w:t xml:space="preserve"> privind societăţile comerciale, republicată, cu modificările şi completările ulterioare, precum şi ale </w:t>
      </w:r>
      <w:r w:rsidRPr="0069619F">
        <w:rPr>
          <w:rFonts w:ascii="Times New Roman" w:hAnsi="Times New Roman" w:cs="Times New Roman"/>
          <w:i/>
          <w:iCs/>
          <w:color w:val="008000"/>
          <w:u w:val="single"/>
        </w:rPr>
        <w:t>Decretului nr. 31/1954</w:t>
      </w:r>
      <w:r w:rsidRPr="0069619F">
        <w:rPr>
          <w:rFonts w:ascii="Times New Roman" w:hAnsi="Times New Roman" w:cs="Times New Roman"/>
          <w:i/>
          <w:iCs/>
        </w:rPr>
        <w:t>*) privind persoanele fizice şi persoanele juridice.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Decretul nr. 31/1954</w:t>
      </w:r>
      <w:r w:rsidRPr="0069619F">
        <w:rPr>
          <w:rFonts w:ascii="Times New Roman" w:hAnsi="Times New Roman" w:cs="Times New Roman"/>
          <w:i/>
          <w:iCs/>
        </w:rPr>
        <w:t xml:space="preserve"> a fost abrogat. A se vedea </w:t>
      </w:r>
      <w:r w:rsidRPr="0069619F">
        <w:rPr>
          <w:rFonts w:ascii="Times New Roman" w:hAnsi="Times New Roman" w:cs="Times New Roman"/>
          <w:i/>
          <w:iCs/>
          <w:color w:val="008000"/>
          <w:u w:val="single"/>
        </w:rPr>
        <w:t>Legea nr. 287/2009</w:t>
      </w:r>
      <w:r w:rsidRPr="0069619F">
        <w:rPr>
          <w:rFonts w:ascii="Times New Roman" w:hAnsi="Times New Roman" w:cs="Times New Roman"/>
          <w:i/>
          <w:iCs/>
        </w:rPr>
        <w:t xml:space="preserve"> privind Codul civil, republicată.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96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termen de 90 de zile de la data publicării prezentei legi în Monitorul Oficial al României Ministerul Tineretului şi Sportului elaborează şi propune spre aprobare Guvernului regulamentul de punere în aplicare a dispoziţiilor prezentei legi.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ART. 97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(1) Prezenta lege intră în vigoare la 90 de zile de la data publicării în Monitorul Oficial al României, Partea 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(2) La data intrării în vigoare a prezentei legi orice dispoziţie contrară se abrogă.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NOTE: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1.</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68^1</w:t>
      </w:r>
      <w:r w:rsidRPr="0069619F">
        <w:rPr>
          <w:rFonts w:ascii="Times New Roman" w:hAnsi="Times New Roman" w:cs="Times New Roman"/>
          <w:i/>
          <w:iCs/>
        </w:rPr>
        <w:t xml:space="preserve"> din Legea nr. 227/2015 privind Codul fiscal,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#M34</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68^1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Stabilirea impozitului pentru veniturile din activităţi independente realizate în baza contractelor de activitate sportivă, potrivit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Contribuabilii care realizează venituri în baza contractelor de activitate sportivă, încheiate potrivit </w:t>
      </w:r>
      <w:r w:rsidRPr="0069619F">
        <w:rPr>
          <w:rFonts w:ascii="Times New Roman" w:hAnsi="Times New Roman" w:cs="Times New Roman"/>
          <w:i/>
          <w:iCs/>
          <w:color w:val="008000"/>
          <w:u w:val="single"/>
        </w:rPr>
        <w:t>Legii</w:t>
      </w:r>
      <w:r w:rsidRPr="0069619F">
        <w:rPr>
          <w:rFonts w:ascii="Times New Roman" w:hAnsi="Times New Roman" w:cs="Times New Roman"/>
          <w:i/>
          <w:iCs/>
        </w:rPr>
        <w:t xml:space="preserve"> educaţiei fizice şi sportului nr. 69/2000, cu modificările şi completările ulterioare, datorează impozit pe venit, impozitul fiind final.</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Plătitorii veniturilor, persoane juridice sau alte entităţi care au obligaţia de </w:t>
      </w:r>
      <w:proofErr w:type="gramStart"/>
      <w:r w:rsidRPr="0069619F">
        <w:rPr>
          <w:rFonts w:ascii="Times New Roman" w:hAnsi="Times New Roman" w:cs="Times New Roman"/>
          <w:i/>
          <w:iCs/>
        </w:rPr>
        <w:t>a conduce</w:t>
      </w:r>
      <w:proofErr w:type="gramEnd"/>
      <w:r w:rsidRPr="0069619F">
        <w:rPr>
          <w:rFonts w:ascii="Times New Roman" w:hAnsi="Times New Roman" w:cs="Times New Roman"/>
          <w:i/>
          <w:iCs/>
        </w:rPr>
        <w:t xml:space="preserve"> evidenţă contabilă au şi obligaţia de a calcula, de a reţine şi de a plăti impozitul corespunzător sumelor plătite prin reţinere la sursă.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Impozitul se calculează prin aplicarea cotei de 10% asupra venitului brut şi se reţine la sursă, de către plătitorii de venituri prevăzuţi la alin. (2), la momentul plăţii venitului.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Impozitul calculat şi reţinut reprezintă impozit final şi se plăteşte la bugetul de stat până la data de 25 inclusiv a lunii următoare celei în care a fost reţinut.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Plătitorii de venituri prevăzuţi la alin. (2) nu au obligaţia calculării, reţinerii la sursă şi plăţii impozitului din veniturile plătite dacă efectuează plăţi către asocierile fără personalitate juridică, precum şi către entităţi cu personalitate juridică, care organizează şi conduc contabilitate proprie, potrivit legii, pentru care plata impozitului pe venit se face de către fiecare asociat, pentru venitul său propriu.</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Contribuabilii nu au obligaţia de completare a Registrului de evidenţă fiscală şi de conducere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evidenţei contabile.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#M38</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(7) Contribuabilii pot dispune asupra destinaţiei unei sume reprezentând până la 3</w:t>
      </w:r>
      <w:proofErr w:type="gramStart"/>
      <w:r w:rsidRPr="0069619F">
        <w:rPr>
          <w:rFonts w:ascii="Times New Roman" w:hAnsi="Times New Roman" w:cs="Times New Roman"/>
          <w:i/>
          <w:iCs/>
        </w:rPr>
        <w:t>,5</w:t>
      </w:r>
      <w:proofErr w:type="gramEnd"/>
      <w:r w:rsidRPr="0069619F">
        <w:rPr>
          <w:rFonts w:ascii="Times New Roman" w:hAnsi="Times New Roman" w:cs="Times New Roman"/>
          <w:i/>
          <w:iCs/>
        </w:rPr>
        <w:t xml:space="preserve">% din impozitul stabilit la alin. (3), pentru susţinerea entităţilor nonprofit care se înfiinţează şi funcţionează în condiţiile legii şi a unităţilor de cult, precum şi pentru acordarea de burse private, potrivit legii, în conformitate cu reglementările </w:t>
      </w:r>
      <w:r w:rsidRPr="0069619F">
        <w:rPr>
          <w:rFonts w:ascii="Times New Roman" w:hAnsi="Times New Roman" w:cs="Times New Roman"/>
          <w:i/>
          <w:iCs/>
          <w:color w:val="008000"/>
          <w:u w:val="single"/>
        </w:rPr>
        <w:t>art. 123^1</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(8) *** Abrogat ~ </w:t>
      </w:r>
      <w:r w:rsidRPr="0069619F">
        <w:rPr>
          <w:rFonts w:ascii="Times New Roman" w:hAnsi="Times New Roman" w:cs="Times New Roman"/>
          <w:b/>
          <w:bCs/>
          <w:i/>
          <w:iCs/>
          <w:color w:val="008000"/>
          <w:u w:val="single"/>
        </w:rPr>
        <w:t>#Formă anterioară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(9) *** Abrogat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(10) *** Abrogat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(11) *** Abrogat"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IV</w:t>
      </w:r>
      <w:r w:rsidRPr="0069619F">
        <w:rPr>
          <w:rFonts w:ascii="Times New Roman" w:hAnsi="Times New Roman" w:cs="Times New Roman"/>
          <w:i/>
          <w:iCs/>
        </w:rPr>
        <w:t xml:space="preserve"> alin. (1), (2) şi (7) din Ordonanţa de urgenţă a Guvernului nr. 25/2018 (</w:t>
      </w:r>
      <w:r w:rsidRPr="0069619F">
        <w:rPr>
          <w:rFonts w:ascii="Times New Roman" w:hAnsi="Times New Roman" w:cs="Times New Roman"/>
          <w:b/>
          <w:bCs/>
          <w:i/>
          <w:iCs/>
          <w:color w:val="008000"/>
          <w:u w:val="single"/>
        </w:rPr>
        <w:t>#M34</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#M34</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Pentru veniturile din contractele de activitate sportivă, încheiate potrivit </w:t>
      </w:r>
      <w:r w:rsidRPr="0069619F">
        <w:rPr>
          <w:rFonts w:ascii="Times New Roman" w:hAnsi="Times New Roman" w:cs="Times New Roman"/>
          <w:i/>
          <w:iCs/>
          <w:color w:val="008000"/>
          <w:u w:val="single"/>
        </w:rPr>
        <w:t>Legii nr. 69/2000</w:t>
      </w:r>
      <w:r w:rsidRPr="0069619F">
        <w:rPr>
          <w:rFonts w:ascii="Times New Roman" w:hAnsi="Times New Roman" w:cs="Times New Roman"/>
          <w:i/>
          <w:iCs/>
        </w:rPr>
        <w:t xml:space="preserve">, cu modificările şi completările ulterioare, realizate, în anul 2018, până la data intrării în vigoare a prezentei ordonanţe de urgenţă, contribuabilii au obligaţia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depună declaraţia prevăzută la </w:t>
      </w:r>
      <w:r w:rsidRPr="0069619F">
        <w:rPr>
          <w:rFonts w:ascii="Times New Roman" w:hAnsi="Times New Roman" w:cs="Times New Roman"/>
          <w:i/>
          <w:iCs/>
          <w:color w:val="008000"/>
          <w:u w:val="single"/>
        </w:rPr>
        <w:t>art. 122</w:t>
      </w:r>
      <w:r w:rsidRPr="0069619F">
        <w:rPr>
          <w:rFonts w:ascii="Times New Roman" w:hAnsi="Times New Roman" w:cs="Times New Roman"/>
          <w:i/>
          <w:iCs/>
        </w:rPr>
        <w:t xml:space="preserve"> din Legea nr. 227/2015, cu modificările şi completările ulterioare,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efectueze calculul venitului net potrivit regulilor prevăzute la </w:t>
      </w:r>
      <w:r w:rsidRPr="0069619F">
        <w:rPr>
          <w:rFonts w:ascii="Times New Roman" w:hAnsi="Times New Roman" w:cs="Times New Roman"/>
          <w:i/>
          <w:iCs/>
          <w:color w:val="008000"/>
          <w:u w:val="single"/>
        </w:rPr>
        <w:t>art. 68</w:t>
      </w:r>
      <w:r w:rsidRPr="0069619F">
        <w:rPr>
          <w:rFonts w:ascii="Times New Roman" w:hAnsi="Times New Roman" w:cs="Times New Roman"/>
          <w:i/>
          <w:iCs/>
        </w:rPr>
        <w:t xml:space="preserve"> din Legea nr. 227/2015, cu modificările şi completările ulterioare,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determine şi să plătească impozitul până la data de 15 martie 2019 inclusiv.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Pentru veniturile realizate în anul 2018 de către persoanele fizice din contracte de activitate sportivă, începând cu data intrării în vigoare a prezentei ordonanţe de urgenţă, obligaţiile privind calcularea, reţinerea la sursă, plata şi declararea impozitului sunt cele prevăzute la </w:t>
      </w:r>
      <w:r w:rsidRPr="0069619F">
        <w:rPr>
          <w:rFonts w:ascii="Times New Roman" w:hAnsi="Times New Roman" w:cs="Times New Roman"/>
          <w:i/>
          <w:iCs/>
          <w:color w:val="008000"/>
          <w:u w:val="single"/>
        </w:rPr>
        <w:t>art. 68^1</w:t>
      </w:r>
      <w:r w:rsidRPr="0069619F">
        <w:rPr>
          <w:rFonts w:ascii="Times New Roman" w:hAnsi="Times New Roman" w:cs="Times New Roman"/>
          <w:i/>
          <w:iCs/>
        </w:rPr>
        <w:t xml:space="preserve"> din Legea nr. 227/2015 privind Codul fiscal,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(7) Pentru veniturile realizate în anul 2018 de către persoanele fizice în baza contractelor de activitate sportivă, încheiate potrivit </w:t>
      </w:r>
      <w:r w:rsidRPr="0069619F">
        <w:rPr>
          <w:rFonts w:ascii="Times New Roman" w:hAnsi="Times New Roman" w:cs="Times New Roman"/>
          <w:i/>
          <w:iCs/>
          <w:color w:val="008000"/>
          <w:u w:val="single"/>
        </w:rPr>
        <w:t>Legii nr. 69/2000</w:t>
      </w:r>
      <w:r w:rsidRPr="0069619F">
        <w:rPr>
          <w:rFonts w:ascii="Times New Roman" w:hAnsi="Times New Roman" w:cs="Times New Roman"/>
          <w:i/>
          <w:iCs/>
        </w:rPr>
        <w:t>, cu modificările şi completările ulterioare, pentru care contribuţia de asigurări sociale şi contribuţia de asigurări sociale de sănătate se reţin la sursă de către plătitorul de venit, acesta are obligaţia ca până la data de 15 martie 2019 inclusiv să stabilească, să reţină, să plătească şi să declare contribuţiile anuale datorate de beneficiarul de venit pentru anul 2018."</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3.</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Legea nr. 90/2018 (</w:t>
      </w:r>
      <w:r w:rsidRPr="0069619F">
        <w:rPr>
          <w:rFonts w:ascii="Times New Roman" w:hAnsi="Times New Roman" w:cs="Times New Roman"/>
          <w:b/>
          <w:bCs/>
          <w:i/>
          <w:iCs/>
          <w:color w:val="008000"/>
          <w:u w:val="single"/>
        </w:rPr>
        <w:t>#M35</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Ministerul Tineretului şi Sportului are obligaţia de a realiza Registrul bazelor sportive prevăzut la </w:t>
      </w:r>
      <w:r w:rsidRPr="0069619F">
        <w:rPr>
          <w:rFonts w:ascii="Times New Roman" w:hAnsi="Times New Roman" w:cs="Times New Roman"/>
          <w:i/>
          <w:iCs/>
          <w:color w:val="008000"/>
          <w:u w:val="single"/>
        </w:rPr>
        <w:t>art. 78</w:t>
      </w:r>
      <w:r w:rsidRPr="0069619F">
        <w:rPr>
          <w:rFonts w:ascii="Times New Roman" w:hAnsi="Times New Roman" w:cs="Times New Roman"/>
          <w:i/>
          <w:iCs/>
        </w:rPr>
        <w:t xml:space="preserve"> alin. (3)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educaţiei fizice şi sportului nr. 69/2000, cu modificările şi completările ulterioare, în termen de 24 de luni de la intrarea în vigoare a prezentei legi, care se aprobă prin ordin al ministrului tineretului şi sportului."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4.</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(2), (3), (5), (6), (9) şi (10) şi </w:t>
      </w:r>
      <w:r w:rsidRPr="0069619F">
        <w:rPr>
          <w:rFonts w:ascii="Times New Roman" w:hAnsi="Times New Roman" w:cs="Times New Roman"/>
          <w:i/>
          <w:iCs/>
          <w:color w:val="008000"/>
          <w:u w:val="single"/>
        </w:rPr>
        <w:t>art. XV^2</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XV*)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Pe perioada stării de urgenţă instituite prin </w:t>
      </w:r>
      <w:r w:rsidRPr="0069619F">
        <w:rPr>
          <w:rFonts w:ascii="Times New Roman" w:hAnsi="Times New Roman" w:cs="Times New Roman"/>
          <w:i/>
          <w:iCs/>
          <w:color w:val="008000"/>
          <w:u w:val="single"/>
        </w:rPr>
        <w:t>Decretul nr. 195/2020</w:t>
      </w:r>
      <w:r w:rsidRPr="0069619F">
        <w:rPr>
          <w:rFonts w:ascii="Times New Roman" w:hAnsi="Times New Roman" w:cs="Times New Roman"/>
          <w:i/>
          <w:iCs/>
        </w:rPr>
        <w:t xml:space="preserve"> privind instituirea stării de urgenţă pe teritoriul României, pentru perioada suspendării temporare a contractului de activitate sportivă, din iniţiativa structurii sportive, ca urmare a efectelor produse de coronavirusul SARS-CoV-2,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educaţiei fizice şi sportului nr. 69/2000, cu modificările şi completările ulterioare, beneficiază de o indemnizaţie de 75% din drepturile în bani aferente contraprestaţiei activităţii sportive, dar nu mai mult de 75% din câştigul salarial mediu brut prevăzut de </w:t>
      </w:r>
      <w:r w:rsidRPr="0069619F">
        <w:rPr>
          <w:rFonts w:ascii="Times New Roman" w:hAnsi="Times New Roman" w:cs="Times New Roman"/>
          <w:i/>
          <w:iCs/>
          <w:color w:val="008000"/>
          <w:u w:val="single"/>
        </w:rPr>
        <w:t>Legea</w:t>
      </w:r>
      <w:r w:rsidRPr="0069619F">
        <w:rPr>
          <w:rFonts w:ascii="Times New Roman" w:hAnsi="Times New Roman" w:cs="Times New Roman"/>
          <w:i/>
          <w:iCs/>
        </w:rPr>
        <w:t xml:space="preserve"> bugetului asigurărilor sociale de stat pentru anul 2020 nr. 6/2020. Indemnizaţia se suportă din bugetul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Suplimentar faţă de indemnizaţia prevăzută la alin. (2), structura sportivă şi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cu modificările şi completările ulterioare, au posibilitatea de a negocia şi stabili de comun acord plata de alte indemnizaţii compensatorii acordate de structura sportivă care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compenseze diminuarea contraprestaţiei financiare.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Pentru indemnizaţia prevăzută la alin. (1), (1^1), (2) şi (4) se datorează impozit pe venit, contribuţia de asigurări sociale şi contribuţia de asigurări sociale de sănătate, în cotele prevăzute în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xml:space="preserve"> privind Codul fiscal,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(6) Pentru indemnizaţiile prevăzute la alin. (1), (1^1), (2) şi (4), plătite din bugetul de stat, nu se datorează contribuţia asigurătorie pentru muncă reglementată de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(9) În cazul indemnizaţiei prevăzute la alin. (1)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care beneficiază persoanele care au încheiate convenţii individuale de muncă în baza </w:t>
      </w:r>
      <w:r w:rsidRPr="0069619F">
        <w:rPr>
          <w:rFonts w:ascii="Times New Roman" w:hAnsi="Times New Roman" w:cs="Times New Roman"/>
          <w:i/>
          <w:iCs/>
          <w:color w:val="008000"/>
          <w:u w:val="single"/>
        </w:rPr>
        <w:t>Legii nr. 1/2005</w:t>
      </w:r>
      <w:r w:rsidRPr="0069619F">
        <w:rPr>
          <w:rFonts w:ascii="Times New Roman" w:hAnsi="Times New Roman" w:cs="Times New Roman"/>
          <w:i/>
          <w:iCs/>
        </w:rPr>
        <w:t>, republicată, cu modificările ulterioare, precum şi al celei prevăzute la alin. (2), calculul, reţinerea şi plata impozitului pe venit, a contribuţiei de asigurări sociale şi a contribuţiei de asigurări sociale de sănătate se realizează de către cooperaţia cu care persoanele au încheiate convenţii individuale, respectiv de structura sportivă, în calitate de plătitori, din indemnizaţia brută încasată de la agenţiile pentru plăţi şi inspecţie socială judeţene, respectiv a municipiului Bucureşti.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(10) Pentru indemnizaţiile menţionate la alin. (9)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aplică în mod corespunzător prevederile </w:t>
      </w:r>
      <w:r w:rsidRPr="0069619F">
        <w:rPr>
          <w:rFonts w:ascii="Times New Roman" w:hAnsi="Times New Roman" w:cs="Times New Roman"/>
          <w:i/>
          <w:iCs/>
          <w:color w:val="008000"/>
          <w:u w:val="single"/>
        </w:rPr>
        <w:t>art. XI</w:t>
      </w:r>
      <w:r w:rsidRPr="0069619F">
        <w:rPr>
          <w:rFonts w:ascii="Times New Roman" w:hAnsi="Times New Roman" w:cs="Times New Roman"/>
          <w:i/>
          <w:iCs/>
        </w:rPr>
        <w:t xml:space="preserve"> alin. (6)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(7)."</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 1.</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70/2020 (</w:t>
      </w:r>
      <w:r w:rsidRPr="0069619F">
        <w:rPr>
          <w:rFonts w:ascii="Times New Roman" w:hAnsi="Times New Roman" w:cs="Times New Roman"/>
          <w:b/>
          <w:bCs/>
          <w:i/>
          <w:iCs/>
          <w:color w:val="008000"/>
          <w:u w:val="single"/>
        </w:rPr>
        <w:t>#M43</w:t>
      </w:r>
      <w:r w:rsidRPr="0069619F">
        <w:rPr>
          <w:rFonts w:ascii="Times New Roman" w:hAnsi="Times New Roman" w:cs="Times New Roman"/>
          <w:i/>
          <w:iCs/>
        </w:rPr>
        <w:t xml:space="preserve">), cu modificările ulterioare, acordarea indemnizaţiilor prevăzute la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xml:space="preserve">), pentru toate domeniile de activitate în care se menţin restricţii în condiţiile </w:t>
      </w:r>
      <w:r w:rsidRPr="0069619F">
        <w:rPr>
          <w:rFonts w:ascii="Times New Roman" w:hAnsi="Times New Roman" w:cs="Times New Roman"/>
          <w:i/>
          <w:iCs/>
          <w:color w:val="008000"/>
          <w:u w:val="single"/>
        </w:rPr>
        <w:t>Legii nr. 55/2020</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#M44</w:t>
      </w:r>
      <w:r w:rsidRPr="0069619F">
        <w:rPr>
          <w:rFonts w:ascii="Times New Roman" w:hAnsi="Times New Roman" w:cs="Times New Roman"/>
          <w:i/>
          <w:iCs/>
        </w:rPr>
        <w:t>), se prelungeşte şi după data de 31 mai 2020, până la ridicarea acestor restricţii.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70/2020 (</w:t>
      </w:r>
      <w:r w:rsidRPr="0069619F">
        <w:rPr>
          <w:rFonts w:ascii="Times New Roman" w:hAnsi="Times New Roman" w:cs="Times New Roman"/>
          <w:b/>
          <w:bCs/>
          <w:i/>
          <w:iCs/>
          <w:color w:val="008000"/>
          <w:u w:val="single"/>
        </w:rPr>
        <w:t>#M43</w:t>
      </w:r>
      <w:r w:rsidRPr="0069619F">
        <w:rPr>
          <w:rFonts w:ascii="Times New Roman" w:hAnsi="Times New Roman" w:cs="Times New Roman"/>
          <w:i/>
          <w:iCs/>
        </w:rPr>
        <w:t xml:space="preserve">), indemnizaţiile acordate potrivit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70/2020 (</w:t>
      </w:r>
      <w:r w:rsidRPr="0069619F">
        <w:rPr>
          <w:rFonts w:ascii="Times New Roman" w:hAnsi="Times New Roman" w:cs="Times New Roman"/>
          <w:b/>
          <w:bCs/>
          <w:i/>
          <w:iCs/>
          <w:color w:val="008000"/>
          <w:u w:val="single"/>
        </w:rPr>
        <w:t>#M43</w:t>
      </w:r>
      <w:r w:rsidRPr="0069619F">
        <w:rPr>
          <w:rFonts w:ascii="Times New Roman" w:hAnsi="Times New Roman" w:cs="Times New Roman"/>
          <w:i/>
          <w:iCs/>
        </w:rPr>
        <w:t>) nu sunt supuse executării silite prin poprire pe durata acordării lor, indiferent de bugetul din care se suportă.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I</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211/2020 (</w:t>
      </w:r>
      <w:r w:rsidRPr="0069619F">
        <w:rPr>
          <w:rFonts w:ascii="Times New Roman" w:hAnsi="Times New Roman" w:cs="Times New Roman"/>
          <w:b/>
          <w:bCs/>
          <w:i/>
          <w:iCs/>
          <w:color w:val="008000"/>
          <w:u w:val="single"/>
        </w:rPr>
        <w:t>#M47</w:t>
      </w:r>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w:t>
      </w:r>
      <w:r w:rsidRPr="0069619F">
        <w:rPr>
          <w:rFonts w:ascii="Times New Roman" w:hAnsi="Times New Roman" w:cs="Times New Roman"/>
          <w:b/>
          <w:bCs/>
          <w:i/>
          <w:iCs/>
          <w:color w:val="008000"/>
          <w:u w:val="single"/>
        </w:rPr>
        <w:t>#M39</w:t>
      </w:r>
      <w:r w:rsidRPr="0069619F">
        <w:rPr>
          <w:rFonts w:ascii="Times New Roman" w:hAnsi="Times New Roman" w:cs="Times New Roman"/>
          <w:i/>
          <w:iCs/>
        </w:rPr>
        <w:t xml:space="preserve">) se acordă până la 30 iunie 2021, pentru toate domeniile de activitate prevăzute de </w:t>
      </w:r>
      <w:r w:rsidRPr="0069619F">
        <w:rPr>
          <w:rFonts w:ascii="Times New Roman" w:hAnsi="Times New Roman" w:cs="Times New Roman"/>
          <w:i/>
          <w:iCs/>
          <w:color w:val="008000"/>
          <w:u w:val="single"/>
        </w:rPr>
        <w:t>Legea nr. 55/2020</w:t>
      </w:r>
      <w:r w:rsidRPr="0069619F">
        <w:rPr>
          <w:rFonts w:ascii="Times New Roman" w:hAnsi="Times New Roman" w:cs="Times New Roman"/>
          <w:i/>
          <w:iCs/>
        </w:rPr>
        <w:t xml:space="preserve"> (</w:t>
      </w:r>
      <w:r w:rsidRPr="0069619F">
        <w:rPr>
          <w:rFonts w:ascii="Times New Roman" w:hAnsi="Times New Roman" w:cs="Times New Roman"/>
          <w:b/>
          <w:bCs/>
          <w:i/>
          <w:iCs/>
          <w:color w:val="008000"/>
          <w:u w:val="single"/>
        </w:rPr>
        <w:t>#M44</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3.</w:t>
      </w:r>
      <w:r w:rsidRPr="0069619F">
        <w:rPr>
          <w:rFonts w:ascii="Times New Roman" w:hAnsi="Times New Roman" w:cs="Times New Roman"/>
          <w:i/>
          <w:iCs/>
        </w:rPr>
        <w:t xml:space="preserve"> A se vedea şi: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II</w:t>
      </w:r>
      <w:r w:rsidRPr="0069619F">
        <w:rPr>
          <w:rFonts w:ascii="Times New Roman" w:hAnsi="Times New Roman" w:cs="Times New Roman"/>
          <w:i/>
          <w:iCs/>
        </w:rPr>
        <w:t xml:space="preserve"> - V din Ordonanţa de urgenţă a Guvernului nr. 32/2020 (</w:t>
      </w:r>
      <w:r w:rsidRPr="0069619F">
        <w:rPr>
          <w:rFonts w:ascii="Times New Roman" w:hAnsi="Times New Roman" w:cs="Times New Roman"/>
          <w:b/>
          <w:bCs/>
          <w:i/>
          <w:iCs/>
          <w:color w:val="008000"/>
          <w:u w:val="single"/>
        </w:rPr>
        <w:t>#M40</w:t>
      </w:r>
      <w:r w:rsidRPr="0069619F">
        <w:rPr>
          <w:rFonts w:ascii="Times New Roman" w:hAnsi="Times New Roman" w:cs="Times New Roman"/>
          <w:i/>
          <w:iCs/>
        </w:rPr>
        <w:t>),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II</w:t>
      </w:r>
      <w:r w:rsidRPr="0069619F">
        <w:rPr>
          <w:rFonts w:ascii="Times New Roman" w:hAnsi="Times New Roman" w:cs="Times New Roman"/>
          <w:i/>
          <w:iCs/>
        </w:rPr>
        <w:t xml:space="preserve"> din Ordonanţa de urgenţă a Guvernului nr. 48/2020 (</w:t>
      </w:r>
      <w:r w:rsidRPr="0069619F">
        <w:rPr>
          <w:rFonts w:ascii="Times New Roman" w:hAnsi="Times New Roman" w:cs="Times New Roman"/>
          <w:b/>
          <w:bCs/>
          <w:i/>
          <w:iCs/>
          <w:color w:val="008000"/>
          <w:u w:val="single"/>
        </w:rPr>
        <w:t>#M41</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IV</w:t>
      </w:r>
      <w:r w:rsidRPr="0069619F">
        <w:rPr>
          <w:rFonts w:ascii="Times New Roman" w:hAnsi="Times New Roman" w:cs="Times New Roman"/>
          <w:i/>
          <w:iCs/>
        </w:rPr>
        <w:t xml:space="preserve"> din Ordonanţa de urgenţă a Guvernului nr. 53/2020 (</w:t>
      </w:r>
      <w:r w:rsidRPr="0069619F">
        <w:rPr>
          <w:rFonts w:ascii="Times New Roman" w:hAnsi="Times New Roman" w:cs="Times New Roman"/>
          <w:b/>
          <w:bCs/>
          <w:i/>
          <w:iCs/>
          <w:color w:val="008000"/>
          <w:u w:val="single"/>
        </w:rPr>
        <w:t>#M42</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24</w:t>
      </w:r>
      <w:r w:rsidRPr="0069619F">
        <w:rPr>
          <w:rFonts w:ascii="Times New Roman" w:hAnsi="Times New Roman" w:cs="Times New Roman"/>
          <w:i/>
          <w:iCs/>
        </w:rPr>
        <w:t xml:space="preserve"> din Legea nr. 55/2020 (</w:t>
      </w:r>
      <w:r w:rsidRPr="0069619F">
        <w:rPr>
          <w:rFonts w:ascii="Times New Roman" w:hAnsi="Times New Roman" w:cs="Times New Roman"/>
          <w:b/>
          <w:bCs/>
          <w:i/>
          <w:iCs/>
          <w:color w:val="008000"/>
          <w:u w:val="single"/>
        </w:rPr>
        <w:t>#M44</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I</w:t>
      </w:r>
      <w:r w:rsidRPr="0069619F">
        <w:rPr>
          <w:rFonts w:ascii="Times New Roman" w:hAnsi="Times New Roman" w:cs="Times New Roman"/>
          <w:i/>
          <w:iCs/>
        </w:rPr>
        <w:t xml:space="preserve"> alin. (3)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92/2020 (</w:t>
      </w:r>
      <w:r w:rsidRPr="0069619F">
        <w:rPr>
          <w:rFonts w:ascii="Times New Roman" w:hAnsi="Times New Roman" w:cs="Times New Roman"/>
          <w:b/>
          <w:bCs/>
          <w:i/>
          <w:iCs/>
          <w:color w:val="008000"/>
          <w:u w:val="single"/>
        </w:rPr>
        <w:t>#M45</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muncii şi protecţiei sociale şi al ministrului tineretului şi sportului nr. 742/493/2020 privind aprobarea modelului documentelor prevăzute la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aduse prin </w:t>
      </w:r>
      <w:r w:rsidRPr="0069619F">
        <w:rPr>
          <w:rFonts w:ascii="Times New Roman" w:hAnsi="Times New Roman" w:cs="Times New Roman"/>
          <w:i/>
          <w:iCs/>
          <w:color w:val="008000"/>
          <w:u w:val="single"/>
        </w:rPr>
        <w:t>Ordonanţa de urgenţă a Guvernului nr. 32/2020</w:t>
      </w:r>
      <w:r w:rsidRPr="0069619F">
        <w:rPr>
          <w:rFonts w:ascii="Times New Roman" w:hAnsi="Times New Roman" w:cs="Times New Roman"/>
          <w:i/>
          <w:iCs/>
        </w:rPr>
        <w:t xml:space="preserve"> pentru modificarea şi completarea </w:t>
      </w:r>
      <w:r w:rsidRPr="0069619F">
        <w:rPr>
          <w:rFonts w:ascii="Times New Roman" w:hAnsi="Times New Roman" w:cs="Times New Roman"/>
          <w:i/>
          <w:iCs/>
          <w:color w:val="008000"/>
          <w:u w:val="single"/>
        </w:rPr>
        <w:t>Ordonanţei de urgenţă a Guvernului nr. 30/2020</w:t>
      </w:r>
      <w:r w:rsidRPr="0069619F">
        <w:rPr>
          <w:rFonts w:ascii="Times New Roman" w:hAnsi="Times New Roman" w:cs="Times New Roman"/>
          <w:i/>
          <w:iCs/>
        </w:rPr>
        <w:t xml:space="preserve"> pentru modificarea şi completarea unor acte normative, precum şi pentru stabilirea unor măsuri în domeniul protecţiei sociale în contextul situaţiei epidemiologice determinate de răspândirea coronavirusului SARS-CoV-2 şi pentru stabilirea unor măsuri suplimentare de protecţie socială;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 </w:t>
      </w:r>
      <w:proofErr w:type="gramStart"/>
      <w:r w:rsidRPr="0069619F">
        <w:rPr>
          <w:rFonts w:ascii="Times New Roman" w:hAnsi="Times New Roman" w:cs="Times New Roman"/>
          <w:i/>
          <w:iCs/>
          <w:color w:val="008000"/>
          <w:u w:val="single"/>
        </w:rPr>
        <w:t>art</w:t>
      </w:r>
      <w:proofErr w:type="gramEnd"/>
      <w:r w:rsidRPr="0069619F">
        <w:rPr>
          <w:rFonts w:ascii="Times New Roman" w:hAnsi="Times New Roman" w:cs="Times New Roman"/>
          <w:i/>
          <w:iCs/>
          <w:color w:val="008000"/>
          <w:u w:val="single"/>
        </w:rPr>
        <w:t>. XIX</w:t>
      </w:r>
      <w:r w:rsidRPr="0069619F">
        <w:rPr>
          <w:rFonts w:ascii="Times New Roman" w:hAnsi="Times New Roman" w:cs="Times New Roman"/>
          <w:i/>
          <w:iCs/>
        </w:rPr>
        <w:t xml:space="preserve"> din Ordonanţa de urgenţă a Guvernului nr. 226/2020 (</w:t>
      </w:r>
      <w:r w:rsidRPr="0069619F">
        <w:rPr>
          <w:rFonts w:ascii="Times New Roman" w:hAnsi="Times New Roman" w:cs="Times New Roman"/>
          <w:b/>
          <w:bCs/>
          <w:i/>
          <w:iCs/>
          <w:color w:val="008000"/>
          <w:u w:val="single"/>
        </w:rPr>
        <w:t>#M48</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XV^2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Persoanele care beneficiază de </w:t>
      </w:r>
      <w:proofErr w:type="gramStart"/>
      <w:r w:rsidRPr="0069619F">
        <w:rPr>
          <w:rFonts w:ascii="Times New Roman" w:hAnsi="Times New Roman" w:cs="Times New Roman"/>
          <w:i/>
          <w:iCs/>
        </w:rPr>
        <w:t>un</w:t>
      </w:r>
      <w:proofErr w:type="gramEnd"/>
      <w:r w:rsidRPr="0069619F">
        <w:rPr>
          <w:rFonts w:ascii="Times New Roman" w:hAnsi="Times New Roman" w:cs="Times New Roman"/>
          <w:i/>
          <w:iCs/>
        </w:rPr>
        <w:t xml:space="preserve"> drept de pensie şi persoanele încadrate în grad de handicap pot beneficia de drepturile prevăzute la </w:t>
      </w:r>
      <w:r w:rsidRPr="0069619F">
        <w:rPr>
          <w:rFonts w:ascii="Times New Roman" w:hAnsi="Times New Roman" w:cs="Times New Roman"/>
          <w:i/>
          <w:iCs/>
          <w:color w:val="008000"/>
          <w:u w:val="single"/>
        </w:rPr>
        <w:t>art. XI</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sau</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(1), (1^1), (2) şi (4)."</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5.</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IV</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(3) din Ordonanţa de urgenţă a Guvernului nr. 32/2020 (</w:t>
      </w:r>
      <w:r w:rsidRPr="0069619F">
        <w:rPr>
          <w:rFonts w:ascii="Times New Roman" w:hAnsi="Times New Roman" w:cs="Times New Roman"/>
          <w:b/>
          <w:bCs/>
          <w:i/>
          <w:iCs/>
          <w:color w:val="008000"/>
          <w:u w:val="single"/>
        </w:rPr>
        <w:t>#M40</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Pentru persoanele prevăzute la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30/2020, în vederea acordării sumelor necesare plăţii indemnizaţiei, structurile sportive cu care persoanele au încheiate contracte de activitate sportivă depun, prin poşta electronică, la agenţiile teritoriale în raza cărora îşi au sediul social, o cerere semnată şi datată de reprezentantul legal, însoţită de o declaraţie pe propria răspundere, la care se ataşează lista cu participanţii la activitatea sportivă cărora le-a fost suspendată activitatea.</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Plata indemnizaţiei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realizează către structurile sportive care vor face plata către beneficiarii contractelor de activitate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6.</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Ordonanţa de urgenţă a Guvernului nr. 48/2020 (</w:t>
      </w:r>
      <w:r w:rsidRPr="0069619F">
        <w:rPr>
          <w:rFonts w:ascii="Times New Roman" w:hAnsi="Times New Roman" w:cs="Times New Roman"/>
          <w:b/>
          <w:bCs/>
          <w:i/>
          <w:iCs/>
          <w:color w:val="008000"/>
          <w:u w:val="single"/>
        </w:rPr>
        <w:t>#M41</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Prin derogare de la prevederile </w:t>
      </w:r>
      <w:r w:rsidRPr="0069619F">
        <w:rPr>
          <w:rFonts w:ascii="Times New Roman" w:hAnsi="Times New Roman" w:cs="Times New Roman"/>
          <w:i/>
          <w:iCs/>
          <w:color w:val="008000"/>
          <w:u w:val="single"/>
        </w:rPr>
        <w:t>art. 60</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138^1</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154</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r)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privind Codul fiscal, cu modificările şi completările ulterioare, pe perioada stării de urgenţă instituite prin decret emis de Preşedintele României, pentru indemnizaţiile prevăzute la </w:t>
      </w:r>
      <w:r w:rsidRPr="0069619F">
        <w:rPr>
          <w:rFonts w:ascii="Times New Roman" w:hAnsi="Times New Roman" w:cs="Times New Roman"/>
          <w:i/>
          <w:iCs/>
          <w:color w:val="008000"/>
          <w:u w:val="single"/>
        </w:rPr>
        <w:t>art. XI</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ulterioare, şi la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din Legea nr. 19/2020 privind acordarea unor zile libere părinţilor pentru supravegherea copiilor, în situaţia închiderii temporare a unităţilor de învăţământ, cu modificările şi completările ulterioare, suportate din bugetul asigurărilor pentru şomaj, respectiv din bugetul de stat, nu se acordă facilităţi fiscale.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Prevederile alin. (1) se aplică indemnizaţiilor acordate din bugetul de asigurări pentru şomaj sau bugetul de stat începând cu </w:t>
      </w:r>
      <w:proofErr w:type="gramStart"/>
      <w:r w:rsidRPr="0069619F">
        <w:rPr>
          <w:rFonts w:ascii="Times New Roman" w:hAnsi="Times New Roman" w:cs="Times New Roman"/>
          <w:i/>
          <w:iCs/>
        </w:rPr>
        <w:t>luna</w:t>
      </w:r>
      <w:proofErr w:type="gramEnd"/>
      <w:r w:rsidRPr="0069619F">
        <w:rPr>
          <w:rFonts w:ascii="Times New Roman" w:hAnsi="Times New Roman" w:cs="Times New Roman"/>
          <w:i/>
          <w:iCs/>
        </w:rPr>
        <w:t xml:space="preserve"> aprilie 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7.</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IV</w:t>
      </w:r>
      <w:r w:rsidRPr="0069619F">
        <w:rPr>
          <w:rFonts w:ascii="Times New Roman" w:hAnsi="Times New Roman" w:cs="Times New Roman"/>
          <w:i/>
          <w:iCs/>
        </w:rPr>
        <w:t xml:space="preserve"> din Ordonanţa de urgenţă a Guvernului nr. 53/2020 (</w:t>
      </w:r>
      <w:r w:rsidRPr="0069619F">
        <w:rPr>
          <w:rFonts w:ascii="Times New Roman" w:hAnsi="Times New Roman" w:cs="Times New Roman"/>
          <w:b/>
          <w:bCs/>
          <w:i/>
          <w:iCs/>
          <w:color w:val="008000"/>
          <w:u w:val="single"/>
        </w:rPr>
        <w:t>#M42</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IV</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Sumele reprezentând indemnizaţiile prevăzute la </w:t>
      </w:r>
      <w:r w:rsidRPr="0069619F">
        <w:rPr>
          <w:rFonts w:ascii="Times New Roman" w:hAnsi="Times New Roman" w:cs="Times New Roman"/>
          <w:i/>
          <w:iCs/>
          <w:color w:val="008000"/>
          <w:u w:val="single"/>
        </w:rPr>
        <w:t>art. XI</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la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(1), (1^1), (2) şi (4)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ulterioare, precum şi cu modificările aduse prin prezenta ordonanţă de urgenţă, nu sunt supuse executării silite prin poprire pe durata acordării lor, indiferent de bugetul din care se suportă.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(2) Măsurile de suspendare prevăzute la alin. (1) încetează la 60 de zile de la data încetării stării de urgenţă."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8.</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XIX</w:t>
      </w:r>
      <w:r w:rsidRPr="0069619F">
        <w:rPr>
          <w:rFonts w:ascii="Times New Roman" w:hAnsi="Times New Roman" w:cs="Times New Roman"/>
          <w:i/>
          <w:iCs/>
        </w:rPr>
        <w:t xml:space="preserve"> alin. (1), (4) şi (5) din Ordonanţa de urgenţă a Guvernului nr. 226/2020 (</w:t>
      </w:r>
      <w:r w:rsidRPr="0069619F">
        <w:rPr>
          <w:rFonts w:ascii="Times New Roman" w:hAnsi="Times New Roman" w:cs="Times New Roman"/>
          <w:b/>
          <w:bCs/>
          <w:i/>
          <w:iCs/>
          <w:color w:val="008000"/>
          <w:u w:val="single"/>
        </w:rPr>
        <w:t>#M48</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#M48</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Indemnizaţiile acordate potrivit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alin. (1), (1^1), (2) şi (4) din Ordonanţa de urgenţă a Guvernului nr. 30/2020 pentru modificarea şi completarea unor acte normative, precum şi pentru stabilirea unor măsuri în domeniul protecţiei sociale în contextul situaţiei epidemiologice determinate de răspândirea coronavirusului SARS-CoV-2, aprobată cu modificări şi completări prin </w:t>
      </w:r>
      <w:r w:rsidRPr="0069619F">
        <w:rPr>
          <w:rFonts w:ascii="Times New Roman" w:hAnsi="Times New Roman" w:cs="Times New Roman"/>
          <w:i/>
          <w:iCs/>
          <w:color w:val="008000"/>
          <w:u w:val="single"/>
        </w:rPr>
        <w:t>Legea nr. 59/2020</w:t>
      </w:r>
      <w:r w:rsidRPr="0069619F">
        <w:rPr>
          <w:rFonts w:ascii="Times New Roman" w:hAnsi="Times New Roman" w:cs="Times New Roman"/>
          <w:i/>
          <w:iCs/>
        </w:rPr>
        <w:t xml:space="preserve">, cu completările ulterioare, şi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din Ordonanţa de urgenţă a Guvernului nr. 132/2020 privind măsuri de sprijin destinate salariaţilor şi angajatorilor în contextul situaţiei epidemiologice determinate de răspândirea coronavirusului SARS-CoV-2, precum şi pentru stimularea creşterii ocupării forţei de muncă, aprobată cu modificări şi completări prin </w:t>
      </w:r>
      <w:r w:rsidRPr="0069619F">
        <w:rPr>
          <w:rFonts w:ascii="Times New Roman" w:hAnsi="Times New Roman" w:cs="Times New Roman"/>
          <w:i/>
          <w:iCs/>
          <w:color w:val="008000"/>
          <w:u w:val="single"/>
        </w:rPr>
        <w:t>Legea nr. 282/2020</w:t>
      </w:r>
      <w:r w:rsidRPr="0069619F">
        <w:rPr>
          <w:rFonts w:ascii="Times New Roman" w:hAnsi="Times New Roman" w:cs="Times New Roman"/>
          <w:i/>
          <w:iCs/>
        </w:rPr>
        <w:t>, nu constituie venituri din desfăşurarea activităţii, iar pentru acestea se aplică următoarele reguli,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calculul</w:t>
      </w:r>
      <w:proofErr w:type="gramEnd"/>
      <w:r w:rsidRPr="0069619F">
        <w:rPr>
          <w:rFonts w:ascii="Times New Roman" w:hAnsi="Times New Roman" w:cs="Times New Roman"/>
          <w:i/>
          <w:iCs/>
        </w:rPr>
        <w:t xml:space="preserve"> impozitului pe venit şi al contribuţiilor sociale obligatorii se efectuează separat faţă de veniturile realizate din desfăşurarea activităţii;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nu</w:t>
      </w:r>
      <w:proofErr w:type="gramEnd"/>
      <w:r w:rsidRPr="0069619F">
        <w:rPr>
          <w:rFonts w:ascii="Times New Roman" w:hAnsi="Times New Roman" w:cs="Times New Roman"/>
          <w:i/>
          <w:iCs/>
        </w:rPr>
        <w:t xml:space="preserve"> se iau în calcul la verificarea încadrării în plafonul prevăzut la </w:t>
      </w:r>
      <w:r w:rsidRPr="0069619F">
        <w:rPr>
          <w:rFonts w:ascii="Times New Roman" w:hAnsi="Times New Roman" w:cs="Times New Roman"/>
          <w:i/>
          <w:iCs/>
          <w:color w:val="008000"/>
          <w:u w:val="single"/>
        </w:rPr>
        <w:t>art. 69</w:t>
      </w:r>
      <w:r w:rsidRPr="0069619F">
        <w:rPr>
          <w:rFonts w:ascii="Times New Roman" w:hAnsi="Times New Roman" w:cs="Times New Roman"/>
          <w:i/>
          <w:iCs/>
        </w:rPr>
        <w:t xml:space="preserve"> alin. (9), </w:t>
      </w:r>
      <w:r w:rsidRPr="0069619F">
        <w:rPr>
          <w:rFonts w:ascii="Times New Roman" w:hAnsi="Times New Roman" w:cs="Times New Roman"/>
          <w:i/>
          <w:iCs/>
          <w:color w:val="008000"/>
          <w:u w:val="single"/>
        </w:rPr>
        <w:t>art. 148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170</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privind Codul fiscal,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prin</w:t>
      </w:r>
      <w:proofErr w:type="gramEnd"/>
      <w:r w:rsidRPr="0069619F">
        <w:rPr>
          <w:rFonts w:ascii="Times New Roman" w:hAnsi="Times New Roman" w:cs="Times New Roman"/>
          <w:i/>
          <w:iCs/>
        </w:rPr>
        <w:t xml:space="preserve"> derogare de la prevederile </w:t>
      </w:r>
      <w:r w:rsidRPr="0069619F">
        <w:rPr>
          <w:rFonts w:ascii="Times New Roman" w:hAnsi="Times New Roman" w:cs="Times New Roman"/>
          <w:i/>
          <w:iCs/>
          <w:color w:val="008000"/>
          <w:u w:val="single"/>
        </w:rPr>
        <w:t>art. 121</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151</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art. 174</w:t>
      </w:r>
      <w:r w:rsidRPr="0069619F">
        <w:rPr>
          <w:rFonts w:ascii="Times New Roman" w:hAnsi="Times New Roman" w:cs="Times New Roman"/>
          <w:i/>
          <w:iCs/>
        </w:rPr>
        <w:t xml:space="preserve"> din Legea nr. 227/2015, cu modificările şi completările ulterioare, nu fac obiectul acordării bonificaţiei stabilite prin legea anuală a bugetului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Persoanele fizice beneficiare ale indemnizaţiilor acordate potrivit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aprobată cu modificări şi completări prin </w:t>
      </w:r>
      <w:r w:rsidRPr="0069619F">
        <w:rPr>
          <w:rFonts w:ascii="Times New Roman" w:hAnsi="Times New Roman" w:cs="Times New Roman"/>
          <w:i/>
          <w:iCs/>
          <w:color w:val="008000"/>
          <w:u w:val="single"/>
        </w:rPr>
        <w:t>Legea nr. 59/2020</w:t>
      </w:r>
      <w:r w:rsidRPr="0069619F">
        <w:rPr>
          <w:rFonts w:ascii="Times New Roman" w:hAnsi="Times New Roman" w:cs="Times New Roman"/>
          <w:i/>
          <w:iCs/>
        </w:rPr>
        <w:t xml:space="preserve">, cu completările ulterioare, asigurate în sisteme proprii de pensii, care nu au obligaţia asigurării în sistemul public de pensii potrivit legii, datorează contribuţia de asigurări sociale pentru indemnizaţiile respective la sistemul propriu de pensii, în cotele prevăzute de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(5) Persoanele fizice beneficiare ale indemnizaţiilor suportate din bugetul asigurărilor pentru şomaj sau din bugetul de stat, după caz, acordate potrivit </w:t>
      </w:r>
      <w:r w:rsidRPr="0069619F">
        <w:rPr>
          <w:rFonts w:ascii="Times New Roman" w:hAnsi="Times New Roman" w:cs="Times New Roman"/>
          <w:i/>
          <w:iCs/>
          <w:color w:val="008000"/>
          <w:u w:val="single"/>
        </w:rPr>
        <w:t>art. XI</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art. XV</w:t>
      </w:r>
      <w:r w:rsidRPr="0069619F">
        <w:rPr>
          <w:rFonts w:ascii="Times New Roman" w:hAnsi="Times New Roman" w:cs="Times New Roman"/>
          <w:i/>
          <w:iCs/>
        </w:rPr>
        <w:t xml:space="preserve"> din Ordonanţa de urgenţă a Guvernului nr. 30/2020, aprobată cu modificări şi completări prin </w:t>
      </w:r>
      <w:r w:rsidRPr="0069619F">
        <w:rPr>
          <w:rFonts w:ascii="Times New Roman" w:hAnsi="Times New Roman" w:cs="Times New Roman"/>
          <w:i/>
          <w:iCs/>
          <w:color w:val="008000"/>
          <w:u w:val="single"/>
        </w:rPr>
        <w:t>Legea nr. 59/2020</w:t>
      </w:r>
      <w:r w:rsidRPr="0069619F">
        <w:rPr>
          <w:rFonts w:ascii="Times New Roman" w:hAnsi="Times New Roman" w:cs="Times New Roman"/>
          <w:i/>
          <w:iCs/>
        </w:rPr>
        <w:t xml:space="preserve">, cu completările ulterioare, şi </w:t>
      </w:r>
      <w:r w:rsidRPr="0069619F">
        <w:rPr>
          <w:rFonts w:ascii="Times New Roman" w:hAnsi="Times New Roman" w:cs="Times New Roman"/>
          <w:i/>
          <w:iCs/>
          <w:color w:val="008000"/>
          <w:u w:val="single"/>
        </w:rPr>
        <w:t>Ordonanţei de urgenţă a Guvernului nr. 120/2020</w:t>
      </w:r>
      <w:r w:rsidRPr="0069619F">
        <w:rPr>
          <w:rFonts w:ascii="Times New Roman" w:hAnsi="Times New Roman" w:cs="Times New Roman"/>
          <w:i/>
          <w:iCs/>
        </w:rPr>
        <w:t xml:space="preserve"> privind instituirea unor măsuri de sprijin destinate salariaţilor şi angajatorilor în contextul situaţiei epidemiologice determinate de răspândirea coronavirusului SARS-CoV-2, cu modificările ulterioare, precum şi ale indemnizaţiilor acordate potrivit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din Ordonanţa de urgenţă a Guvernului nr. 132/2020, aprobată cu modificări şi completări prin </w:t>
      </w:r>
      <w:r w:rsidRPr="0069619F">
        <w:rPr>
          <w:rFonts w:ascii="Times New Roman" w:hAnsi="Times New Roman" w:cs="Times New Roman"/>
          <w:i/>
          <w:iCs/>
          <w:color w:val="008000"/>
          <w:u w:val="single"/>
        </w:rPr>
        <w:t>Legea nr. 282/2020</w:t>
      </w:r>
      <w:r w:rsidRPr="0069619F">
        <w:rPr>
          <w:rFonts w:ascii="Times New Roman" w:hAnsi="Times New Roman" w:cs="Times New Roman"/>
          <w:i/>
          <w:iCs/>
        </w:rPr>
        <w:t>, nu pot dispune asupra destinaţiei unei sume reprezentând până la 3,5% din impozitul pe venit datorat aferent indemnizaţiilor respective, pentru susţinerea entităţilor nonprofit/unităţilor de cult, precum şi pentru acordarea de burse private, conform legii."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La </w:t>
      </w:r>
      <w:r w:rsidRPr="0069619F">
        <w:rPr>
          <w:rFonts w:ascii="Times New Roman" w:hAnsi="Times New Roman" w:cs="Times New Roman"/>
          <w:i/>
          <w:iCs/>
          <w:color w:val="008000"/>
          <w:u w:val="single"/>
        </w:rPr>
        <w:t>art. XIX</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226/2020 (</w:t>
      </w:r>
      <w:r w:rsidRPr="0069619F">
        <w:rPr>
          <w:rFonts w:ascii="Times New Roman" w:hAnsi="Times New Roman" w:cs="Times New Roman"/>
          <w:b/>
          <w:bCs/>
          <w:i/>
          <w:iCs/>
          <w:color w:val="008000"/>
          <w:u w:val="single"/>
        </w:rPr>
        <w:t>#M48</w:t>
      </w:r>
      <w:r w:rsidRPr="0069619F">
        <w:rPr>
          <w:rFonts w:ascii="Times New Roman" w:hAnsi="Times New Roman" w:cs="Times New Roman"/>
          <w:i/>
          <w:iCs/>
        </w:rPr>
        <w:t xml:space="preserve">), semnul de punctuaţie de la finalul literei b) lipseşte. Însă </w:t>
      </w:r>
      <w:r w:rsidRPr="0069619F">
        <w:rPr>
          <w:rFonts w:ascii="Times New Roman" w:hAnsi="Times New Roman" w:cs="Times New Roman"/>
          <w:i/>
          <w:iCs/>
          <w:color w:val="008000"/>
          <w:u w:val="single"/>
        </w:rPr>
        <w:t>art. XIX</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226/2020 (</w:t>
      </w:r>
      <w:r w:rsidRPr="0069619F">
        <w:rPr>
          <w:rFonts w:ascii="Times New Roman" w:hAnsi="Times New Roman" w:cs="Times New Roman"/>
          <w:b/>
          <w:bCs/>
          <w:i/>
          <w:iCs/>
          <w:color w:val="008000"/>
          <w:u w:val="single"/>
        </w:rPr>
        <w:t>#M48</w:t>
      </w:r>
      <w:r w:rsidRPr="0069619F">
        <w:rPr>
          <w:rFonts w:ascii="Times New Roman" w:hAnsi="Times New Roman" w:cs="Times New Roman"/>
          <w:i/>
          <w:iCs/>
        </w:rPr>
        <w:t>) este reprodus exact în forma în care a fost publicat la pagina 10 din Monitorul Oficial al României, Partea I, nr. 1332 din 31 decembrie 2020.</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9.</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din Ordonanţa de urgenţă a Guvernului nr. 111/2021 (</w:t>
      </w:r>
      <w:r w:rsidRPr="0069619F">
        <w:rPr>
          <w:rFonts w:ascii="Times New Roman" w:hAnsi="Times New Roman" w:cs="Times New Roman"/>
          <w:b/>
          <w:bCs/>
          <w:i/>
          <w:iCs/>
          <w:color w:val="008000"/>
          <w:u w:val="single"/>
        </w:rPr>
        <w:t>#M50</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6*)</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Începând cu data intrării în vigoare a prezentei ordonanţe de urgenţă şi până la 31 decembrie 2021, pe perioada întreruperii temporare a activităţii, total sau parţial, în contextul creşterii incidenţei răspândirii coronavirusului SARS-CoV-2 şi al măsurilor pentru diminuarea impactului tipului de risc prevăzute de hotărârile Guvernului pentru prelungirea stării de alertă pe teritoriul României, beneficiază de la bugetul de stat prin bugetul Ministerului Muncii şi Protecţiei Sociale de o indemnizaţie lunară de 75% din câştigul salarial mediu brut prevăzut de </w:t>
      </w:r>
      <w:r w:rsidRPr="0069619F">
        <w:rPr>
          <w:rFonts w:ascii="Times New Roman" w:hAnsi="Times New Roman" w:cs="Times New Roman"/>
          <w:i/>
          <w:iCs/>
          <w:color w:val="008000"/>
          <w:u w:val="single"/>
        </w:rPr>
        <w:t>Legea</w:t>
      </w:r>
      <w:r w:rsidRPr="0069619F">
        <w:rPr>
          <w:rFonts w:ascii="Times New Roman" w:hAnsi="Times New Roman" w:cs="Times New Roman"/>
          <w:i/>
          <w:iCs/>
        </w:rPr>
        <w:t xml:space="preserve"> bugetului asigurărilor sociale de stat pe anul 2021 nr. 16/2021, cu modificările şi completările ulterioare, alte categorii de persoane care realizează venituri, după cum urmează: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profesionişti</w:t>
      </w:r>
      <w:proofErr w:type="gramEnd"/>
      <w:r w:rsidRPr="0069619F">
        <w:rPr>
          <w:rFonts w:ascii="Times New Roman" w:hAnsi="Times New Roman" w:cs="Times New Roman"/>
          <w:i/>
          <w:iCs/>
        </w:rPr>
        <w:t xml:space="preserve"> reglementaţi de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287/2009 privind Codul civil, republicată,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persoanele</w:t>
      </w:r>
      <w:proofErr w:type="gramEnd"/>
      <w:r w:rsidRPr="0069619F">
        <w:rPr>
          <w:rFonts w:ascii="Times New Roman" w:hAnsi="Times New Roman" w:cs="Times New Roman"/>
          <w:i/>
          <w:iCs/>
        </w:rPr>
        <w:t xml:space="preserve"> fizice care obţin venituri exclusiv din drepturile de autor şi drepturile conexe, astfel cum sunt reglementate de </w:t>
      </w:r>
      <w:r w:rsidRPr="0069619F">
        <w:rPr>
          <w:rFonts w:ascii="Times New Roman" w:hAnsi="Times New Roman" w:cs="Times New Roman"/>
          <w:i/>
          <w:iCs/>
          <w:color w:val="008000"/>
          <w:u w:val="single"/>
        </w:rPr>
        <w:t>Legea nr. 8/1996</w:t>
      </w:r>
      <w:r w:rsidRPr="0069619F">
        <w:rPr>
          <w:rFonts w:ascii="Times New Roman" w:hAnsi="Times New Roman" w:cs="Times New Roman"/>
          <w:i/>
          <w:iCs/>
        </w:rPr>
        <w:t xml:space="preserve"> privind dreptul de autor şi drepturile conexe, republicată,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persoanele</w:t>
      </w:r>
      <w:proofErr w:type="gramEnd"/>
      <w:r w:rsidRPr="0069619F">
        <w:rPr>
          <w:rFonts w:ascii="Times New Roman" w:hAnsi="Times New Roman" w:cs="Times New Roman"/>
          <w:i/>
          <w:iCs/>
        </w:rPr>
        <w:t xml:space="preserve"> care au încheiate convenţii individuale de muncă în baza </w:t>
      </w:r>
      <w:r w:rsidRPr="0069619F">
        <w:rPr>
          <w:rFonts w:ascii="Times New Roman" w:hAnsi="Times New Roman" w:cs="Times New Roman"/>
          <w:i/>
          <w:iCs/>
          <w:color w:val="008000"/>
          <w:u w:val="single"/>
        </w:rPr>
        <w:t>Legii nr. 1/2005</w:t>
      </w:r>
      <w:r w:rsidRPr="0069619F">
        <w:rPr>
          <w:rFonts w:ascii="Times New Roman" w:hAnsi="Times New Roman" w:cs="Times New Roman"/>
          <w:i/>
          <w:iCs/>
        </w:rPr>
        <w:t xml:space="preserve"> privind organizarea şi funcţionarea cooperaţiei, republicată,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În condiţiile alin. (1) </w:t>
      </w:r>
      <w:proofErr w:type="gramStart"/>
      <w:r w:rsidRPr="0069619F">
        <w:rPr>
          <w:rFonts w:ascii="Times New Roman" w:hAnsi="Times New Roman" w:cs="Times New Roman"/>
          <w:i/>
          <w:iCs/>
        </w:rPr>
        <w:t>persoanele</w:t>
      </w:r>
      <w:proofErr w:type="gramEnd"/>
      <w:r w:rsidRPr="0069619F">
        <w:rPr>
          <w:rFonts w:ascii="Times New Roman" w:hAnsi="Times New Roman" w:cs="Times New Roman"/>
          <w:i/>
          <w:iCs/>
        </w:rPr>
        <w:t xml:space="preserv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educaţiei fizice şi sportului nr. 69/2000, cu modificările şi completările ulterioare, beneficiază de o indemnizaţie de 75% din drepturile în bani aferente contraprestaţiei activităţii sportive, dar nu mai mult de 75% din câştigul salarial mediu brut prevăzut de </w:t>
      </w:r>
      <w:r w:rsidRPr="0069619F">
        <w:rPr>
          <w:rFonts w:ascii="Times New Roman" w:hAnsi="Times New Roman" w:cs="Times New Roman"/>
          <w:i/>
          <w:iCs/>
          <w:color w:val="008000"/>
          <w:u w:val="single"/>
        </w:rPr>
        <w:t>Legea nr. 16/2021</w:t>
      </w:r>
      <w:r w:rsidRPr="0069619F">
        <w:rPr>
          <w:rFonts w:ascii="Times New Roman" w:hAnsi="Times New Roman" w:cs="Times New Roman"/>
          <w:i/>
          <w:iCs/>
        </w:rPr>
        <w:t xml:space="preserve">, cu modificările şi completările ulterioare, dacă contractul de activitate sportivă a fost suspendat din iniţiativa structurii sportive. Suplimentar, structura sportivă şi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cu modificările şi completările ulterioare, au posibilitatea de a negocia şi stabili de comun acord plata de alte indemnizaţii compensatorii acordate de structura sportivă care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compenseze diminuarea contraprestaţiei financiare.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Pentru indemnizaţia prevăzută la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se datorează impozit pe venit, contribuţia de asigurări sociale şi contribuţia de asigurări sociale de sănătate, în cotele prevăzute în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xml:space="preserve"> privind Codul fiscal, cu modificările şi completările ulterioare, sau potrivit reglementărilor specifice, în cazul profesioniştilor asiguraţi în sisteme proprii de asigurări sociale.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Pentru indemnizaţiile prevăzute la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plătite din bugetul de stat, nu se datorează contribuţia asiguratorie pentru muncă reglementată de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Calculul obligaţiilor fiscale prevăzute la alin. (3) </w:t>
      </w:r>
      <w:proofErr w:type="gramStart"/>
      <w:r w:rsidRPr="0069619F">
        <w:rPr>
          <w:rFonts w:ascii="Times New Roman" w:hAnsi="Times New Roman" w:cs="Times New Roman"/>
          <w:i/>
          <w:iCs/>
        </w:rPr>
        <w:t>pentru</w:t>
      </w:r>
      <w:proofErr w:type="gramEnd"/>
      <w:r w:rsidRPr="0069619F">
        <w:rPr>
          <w:rFonts w:ascii="Times New Roman" w:hAnsi="Times New Roman" w:cs="Times New Roman"/>
          <w:i/>
          <w:iCs/>
        </w:rPr>
        <w:t xml:space="preserve"> indemnizaţia brută încasată de la agenţia teritorială se efectuează: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persoanele fizice beneficiare prin aplicarea cotelor prevăzute la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alin. (1), </w:t>
      </w:r>
      <w:r w:rsidRPr="0069619F">
        <w:rPr>
          <w:rFonts w:ascii="Times New Roman" w:hAnsi="Times New Roman" w:cs="Times New Roman"/>
          <w:i/>
          <w:iCs/>
          <w:color w:val="008000"/>
          <w:u w:val="single"/>
        </w:rPr>
        <w:t>art. 138</w:t>
      </w:r>
      <w:r w:rsidRPr="0069619F">
        <w:rPr>
          <w:rFonts w:ascii="Times New Roman" w:hAnsi="Times New Roman" w:cs="Times New Roman"/>
          <w:i/>
          <w:iCs/>
        </w:rPr>
        <w:t xml:space="preserve"> lit. a)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respectiv, </w:t>
      </w:r>
      <w:r w:rsidRPr="0069619F">
        <w:rPr>
          <w:rFonts w:ascii="Times New Roman" w:hAnsi="Times New Roman" w:cs="Times New Roman"/>
          <w:i/>
          <w:iCs/>
          <w:color w:val="008000"/>
          <w:u w:val="single"/>
        </w:rPr>
        <w:t>art. 156</w:t>
      </w:r>
      <w:r w:rsidRPr="0069619F">
        <w:rPr>
          <w:rFonts w:ascii="Times New Roman" w:hAnsi="Times New Roman" w:cs="Times New Roman"/>
          <w:i/>
          <w:iCs/>
        </w:rPr>
        <w:t xml:space="preserve"> din Legea nr. 227/2015, cu modificările şi completările ulterioare. Pentru calculul impozitului pe venit se aplică regulile prevăzute la </w:t>
      </w:r>
      <w:r w:rsidRPr="0069619F">
        <w:rPr>
          <w:rFonts w:ascii="Times New Roman" w:hAnsi="Times New Roman" w:cs="Times New Roman"/>
          <w:i/>
          <w:iCs/>
          <w:color w:val="008000"/>
          <w:u w:val="single"/>
        </w:rPr>
        <w:t>art. 78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cooperaţia cu care persoanele au încheiate convenţii individuale, respectiv de structura sportivă, în calitate de plătitori ai indemnizaţiei.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(6) Obligaţiile fiscale menţionate la alin. (5)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a)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declară prin «Declaraţia unică privind impozitul pe venit şi contribuţiile sociale datorate de persoanele fizice» şi se plătesc de către persoanele fizice beneficiare la termenul prevăzut la </w:t>
      </w:r>
      <w:r w:rsidRPr="0069619F">
        <w:rPr>
          <w:rFonts w:ascii="Times New Roman" w:hAnsi="Times New Roman" w:cs="Times New Roman"/>
          <w:i/>
          <w:iCs/>
          <w:color w:val="008000"/>
          <w:u w:val="single"/>
        </w:rPr>
        <w:t>art. 122</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 pentru veniturile realizate în anul în care au fost obţinute indemnizaţiile.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(7) Pentru calculul impozitului pe venit prevăzut la alin. (5)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aplică prevederile </w:t>
      </w:r>
      <w:r w:rsidRPr="0069619F">
        <w:rPr>
          <w:rFonts w:ascii="Times New Roman" w:hAnsi="Times New Roman" w:cs="Times New Roman"/>
          <w:i/>
          <w:iCs/>
          <w:color w:val="008000"/>
          <w:u w:val="single"/>
        </w:rPr>
        <w:t>art. 78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privind Codul fiscal, cu modificările şi completările ulterioare. Declararea impozitului pe venit, a contribuţiei de asigurări sociale de stat şi a contribuţiei de asigurări sociale de sănătate se realizează de plătitorul de venit prin depunerea declaraţiei prevăzute la </w:t>
      </w:r>
      <w:r w:rsidRPr="0069619F">
        <w:rPr>
          <w:rFonts w:ascii="Times New Roman" w:hAnsi="Times New Roman" w:cs="Times New Roman"/>
          <w:i/>
          <w:iCs/>
          <w:color w:val="008000"/>
          <w:u w:val="single"/>
        </w:rPr>
        <w:t>art. 147</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privind Codul fiscal, cu modificările şi completările ulterioare. Termenul de plată şi declarare a obligaţiilor fiscale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data de 25, inclusiv, a lunii următoare celei în care se face plata indemnizaţiei.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(8) Indemnizaţiile acordate potrivit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nu constituie venituri din desfăşurarea activităţii, iar pentru acestea se aplică următoarele reguli,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calculul</w:t>
      </w:r>
      <w:proofErr w:type="gramEnd"/>
      <w:r w:rsidRPr="0069619F">
        <w:rPr>
          <w:rFonts w:ascii="Times New Roman" w:hAnsi="Times New Roman" w:cs="Times New Roman"/>
          <w:i/>
          <w:iCs/>
        </w:rPr>
        <w:t xml:space="preserve"> impozitului pe venit şi al contribuţiilor sociale obligatorii se efectuează separat faţă de veniturile realizate din desfăşurarea activităţii;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nu</w:t>
      </w:r>
      <w:proofErr w:type="gramEnd"/>
      <w:r w:rsidRPr="0069619F">
        <w:rPr>
          <w:rFonts w:ascii="Times New Roman" w:hAnsi="Times New Roman" w:cs="Times New Roman"/>
          <w:i/>
          <w:iCs/>
        </w:rPr>
        <w:t xml:space="preserve"> se iau în calcul la verificarea încadrării în plafonul prevăzut la </w:t>
      </w:r>
      <w:r w:rsidRPr="0069619F">
        <w:rPr>
          <w:rFonts w:ascii="Times New Roman" w:hAnsi="Times New Roman" w:cs="Times New Roman"/>
          <w:i/>
          <w:iCs/>
          <w:color w:val="008000"/>
          <w:u w:val="single"/>
        </w:rPr>
        <w:t>art. 69</w:t>
      </w:r>
      <w:r w:rsidRPr="0069619F">
        <w:rPr>
          <w:rFonts w:ascii="Times New Roman" w:hAnsi="Times New Roman" w:cs="Times New Roman"/>
          <w:i/>
          <w:iCs/>
        </w:rPr>
        <w:t xml:space="preserve"> alin. (9), </w:t>
      </w:r>
      <w:r w:rsidRPr="0069619F">
        <w:rPr>
          <w:rFonts w:ascii="Times New Roman" w:hAnsi="Times New Roman" w:cs="Times New Roman"/>
          <w:i/>
          <w:iCs/>
          <w:color w:val="008000"/>
          <w:u w:val="single"/>
        </w:rPr>
        <w:t>art. 148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170</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prin</w:t>
      </w:r>
      <w:proofErr w:type="gramEnd"/>
      <w:r w:rsidRPr="0069619F">
        <w:rPr>
          <w:rFonts w:ascii="Times New Roman" w:hAnsi="Times New Roman" w:cs="Times New Roman"/>
          <w:i/>
          <w:iCs/>
        </w:rPr>
        <w:t xml:space="preserve"> derogare de la prevederile </w:t>
      </w:r>
      <w:r w:rsidRPr="0069619F">
        <w:rPr>
          <w:rFonts w:ascii="Times New Roman" w:hAnsi="Times New Roman" w:cs="Times New Roman"/>
          <w:i/>
          <w:iCs/>
          <w:color w:val="008000"/>
          <w:u w:val="single"/>
        </w:rPr>
        <w:t>art. 121</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151</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174</w:t>
      </w:r>
      <w:r w:rsidRPr="0069619F">
        <w:rPr>
          <w:rFonts w:ascii="Times New Roman" w:hAnsi="Times New Roman" w:cs="Times New Roman"/>
          <w:i/>
          <w:iCs/>
        </w:rPr>
        <w:t xml:space="preserve"> din Legea nr. 227/2015, cu modificările şi completările ulterioare, indemnizaţiile nu fac obiectul acordării bonificaţiei stabilite prin legea anuală a bugetului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 1.</w:t>
      </w:r>
      <w:r w:rsidRPr="0069619F">
        <w:rPr>
          <w:rFonts w:ascii="Times New Roman" w:hAnsi="Times New Roman" w:cs="Times New Roman"/>
          <w:i/>
          <w:iCs/>
        </w:rPr>
        <w:t xml:space="preserve"> Conform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132/2020, cu modificările ulterioare, în cazul reducerii timpului de muncă şi/sau a veniturilor realizate, determinată de situaţiile prevăzute la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132/2020, pe perioada stabilită potrivit aceluiaşi alineat, beneficiază, la cerere, în baza declaraţiei pe propria răspundere, de o indemnizaţie lunară în cuantum de 41</w:t>
      </w:r>
      <w:proofErr w:type="gramStart"/>
      <w:r w:rsidRPr="0069619F">
        <w:rPr>
          <w:rFonts w:ascii="Times New Roman" w:hAnsi="Times New Roman" w:cs="Times New Roman"/>
          <w:i/>
          <w:iCs/>
        </w:rPr>
        <w:t>,5</w:t>
      </w:r>
      <w:proofErr w:type="gramEnd"/>
      <w:r w:rsidRPr="0069619F">
        <w:rPr>
          <w:rFonts w:ascii="Times New Roman" w:hAnsi="Times New Roman" w:cs="Times New Roman"/>
          <w:i/>
          <w:iCs/>
        </w:rPr>
        <w:t xml:space="preserve">% din câştigul salarial mediu brut prevăzut la </w:t>
      </w:r>
      <w:r w:rsidRPr="0069619F">
        <w:rPr>
          <w:rFonts w:ascii="Times New Roman" w:hAnsi="Times New Roman" w:cs="Times New Roman"/>
          <w:i/>
          <w:iCs/>
          <w:color w:val="008000"/>
          <w:u w:val="single"/>
        </w:rPr>
        <w:t>art. 15</w:t>
      </w:r>
      <w:r w:rsidRPr="0069619F">
        <w:rPr>
          <w:rFonts w:ascii="Times New Roman" w:hAnsi="Times New Roman" w:cs="Times New Roman"/>
          <w:i/>
          <w:iCs/>
        </w:rPr>
        <w:t xml:space="preserve"> din Legea bugetului asigurărilor sociale de stat nr. 318/2021 persoanele care au beneficiat de indemnizaţia prevăzută de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111/2021 (</w:t>
      </w:r>
      <w:r w:rsidRPr="0069619F">
        <w:rPr>
          <w:rFonts w:ascii="Times New Roman" w:hAnsi="Times New Roman" w:cs="Times New Roman"/>
          <w:b/>
          <w:bCs/>
          <w:i/>
          <w:iCs/>
          <w:color w:val="008000"/>
          <w:u w:val="single"/>
        </w:rPr>
        <w:t>#M50</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2.</w:t>
      </w:r>
      <w:r w:rsidRPr="0069619F">
        <w:rPr>
          <w:rFonts w:ascii="Times New Roman" w:hAnsi="Times New Roman" w:cs="Times New Roman"/>
          <w:i/>
          <w:iCs/>
        </w:rPr>
        <w:t xml:space="preserve"> A se vedea şi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preşedintelui Agenţiei Naţionale de Administrare Fiscală nr. 2127/2021 pentru aprobarea modelului, conţinutului, modalităţii de depunere şi de gestionare a formularului 212 "Declaraţie unică privind impozitul pe venit şi contribuţiile sociale datorate de persoanele fizice".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#M50</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7</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Indemnizaţia prevăzută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se calculează pentru numărul de zile în care activitatea a fost întreruptă, dar nu mai târziu de 31 decembrie 2021.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Indemnizaţia prevăzută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se acordă pe bază de cerere şi declaraţie pe propria răspundere*), însoţită de documentul care atestă întreruperea temporară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activităţii, total sau parţial şi, în cazul persoanelor prevăzute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de copia documentului de identitate.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Cererea şi documentele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depun electronic la agenţiile pentru plăţi şi inspecţie socială judeţene, respectiv a municipiului Bucureşti, denumite în continuare agenţii teritoriale, astfel:</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persoana îndreptăţită în cazul prevăzut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a)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b);</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cooperaţie, respectiv de către structura sportivă în cazul persoanelor prevăzute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c)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alin. (2).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Pentru depunerea în format electronic a cererilor şi a documentelor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poate utiliza Punctul de contact unic electronic, ale cărui organizare şi funcţionare sunt reglementate prin </w:t>
      </w:r>
      <w:r w:rsidRPr="0069619F">
        <w:rPr>
          <w:rFonts w:ascii="Times New Roman" w:hAnsi="Times New Roman" w:cs="Times New Roman"/>
          <w:i/>
          <w:iCs/>
          <w:color w:val="008000"/>
          <w:u w:val="single"/>
        </w:rPr>
        <w:t>Hotărârea Guvernului nr. 922/2010</w:t>
      </w:r>
      <w:r w:rsidRPr="0069619F">
        <w:rPr>
          <w:rFonts w:ascii="Times New Roman" w:hAnsi="Times New Roman" w:cs="Times New Roman"/>
          <w:i/>
          <w:iCs/>
        </w:rPr>
        <w:t xml:space="preserve"> privind organizarea şi funcţionarea Punctului de contact unic electronic, sau platforma aici.gov.ro.</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Cererea şi documentele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depun lunar, până în ultima zi a lunii următoarele celei pentru care se solicită indemnizaţia. În situaţia în care se depăşeşte acest termen, indemnizaţia aferentă lunii respective nu se mai acordă.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În situaţia prevăzută la alin. (3)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cererea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întocmită, semnată şi datată de reprezentantul legal şi este însoţită şi de lista cu persoanele beneficiare."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şi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muncii şi protecţiei sociale nr. 1004/2021 privind aprobarea modelului cererii şi al declaraţiei pe propria răspundere prevăzute la </w:t>
      </w:r>
      <w:r w:rsidRPr="0069619F">
        <w:rPr>
          <w:rFonts w:ascii="Times New Roman" w:hAnsi="Times New Roman" w:cs="Times New Roman"/>
          <w:i/>
          <w:iCs/>
          <w:color w:val="008000"/>
          <w:u w:val="single"/>
        </w:rPr>
        <w:t>art. 7</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111/2021 pentru stabilirea unor măsuri de protecţie socială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angajaţilor şi a altor categorii profesionale în contextul interzicerii, suspendării ori limitării activităţilor economice, determinate de situaţia epidemiologică generată de răspândirea coronavirusului SARS-CoV-2.</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10.</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- 9 din Ordonanţa de urgenţă a Guvernului nr. 2/2022 (</w:t>
      </w:r>
      <w:r w:rsidRPr="0069619F">
        <w:rPr>
          <w:rFonts w:ascii="Times New Roman" w:hAnsi="Times New Roman" w:cs="Times New Roman"/>
          <w:b/>
          <w:bCs/>
          <w:i/>
          <w:iCs/>
          <w:color w:val="008000"/>
          <w:u w:val="single"/>
        </w:rPr>
        <w:t>#M53</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6</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Începând cu data intrării în vigoare a prezentei ordonanţe de urgenţă şi până la 31 martie 2022, în situaţia întreruperii activităţii ori a limitării capacităţii de funcţionare pentru sectorul/domeniul de activitate ca urmare a implementării măsurilor pentru diminuarea impactului tipului de risc prevăzute de hotărârile Guvernului pentru prelungirea stării de alertă pe teritoriul României ori suspendării activităţii în baza deciziei direcţiei de sănătate publică ori a hotărârilor consiliului judeţean pentru situaţii de urgenţă, respectiv Consiliului pentru Situaţii de Urgenţă al Municipiului Bucureşti, beneficiază de la bugetul de stat, prin bugetul Ministerului Muncii şi Solidarităţii Sociale, de o indemnizaţie lunară de 75% din câştigul salarial mediu brut prevăzut de </w:t>
      </w:r>
      <w:r w:rsidRPr="0069619F">
        <w:rPr>
          <w:rFonts w:ascii="Times New Roman" w:hAnsi="Times New Roman" w:cs="Times New Roman"/>
          <w:i/>
          <w:iCs/>
          <w:color w:val="008000"/>
          <w:u w:val="single"/>
        </w:rPr>
        <w:t>Legea nr. 318/2021</w:t>
      </w:r>
      <w:r w:rsidRPr="0069619F">
        <w:rPr>
          <w:rFonts w:ascii="Times New Roman" w:hAnsi="Times New Roman" w:cs="Times New Roman"/>
          <w:i/>
          <w:iCs/>
        </w:rPr>
        <w:t xml:space="preserve"> următoarele categorii de persoane: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profesionişti</w:t>
      </w:r>
      <w:proofErr w:type="gramEnd"/>
      <w:r w:rsidRPr="0069619F">
        <w:rPr>
          <w:rFonts w:ascii="Times New Roman" w:hAnsi="Times New Roman" w:cs="Times New Roman"/>
          <w:i/>
          <w:iCs/>
        </w:rPr>
        <w:t xml:space="preserve"> prevăzuţi la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287/2009 privind Codul civil, republicată,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persoanele</w:t>
      </w:r>
      <w:proofErr w:type="gramEnd"/>
      <w:r w:rsidRPr="0069619F">
        <w:rPr>
          <w:rFonts w:ascii="Times New Roman" w:hAnsi="Times New Roman" w:cs="Times New Roman"/>
          <w:i/>
          <w:iCs/>
        </w:rPr>
        <w:t xml:space="preserve"> fizice care obţin venituri din drepturile de autor şi drepturile conexe, astfel cum sunt reglementate de </w:t>
      </w:r>
      <w:r w:rsidRPr="0069619F">
        <w:rPr>
          <w:rFonts w:ascii="Times New Roman" w:hAnsi="Times New Roman" w:cs="Times New Roman"/>
          <w:i/>
          <w:iCs/>
          <w:color w:val="008000"/>
          <w:u w:val="single"/>
        </w:rPr>
        <w:t>Legea nr. 8/1996</w:t>
      </w:r>
      <w:r w:rsidRPr="0069619F">
        <w:rPr>
          <w:rFonts w:ascii="Times New Roman" w:hAnsi="Times New Roman" w:cs="Times New Roman"/>
          <w:i/>
          <w:iCs/>
        </w:rPr>
        <w:t xml:space="preserve"> privind dreptul de autor şi drepturile conexe, republicată, cu modificările şi completările ulterioare, cu condiţia ca acestea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nu realizeze în această perioadă venituri din alte surse ori activităţi;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persoanele</w:t>
      </w:r>
      <w:proofErr w:type="gramEnd"/>
      <w:r w:rsidRPr="0069619F">
        <w:rPr>
          <w:rFonts w:ascii="Times New Roman" w:hAnsi="Times New Roman" w:cs="Times New Roman"/>
          <w:i/>
          <w:iCs/>
        </w:rPr>
        <w:t xml:space="preserve"> care au încheiate convenţii individuale de muncă în baza </w:t>
      </w:r>
      <w:r w:rsidRPr="0069619F">
        <w:rPr>
          <w:rFonts w:ascii="Times New Roman" w:hAnsi="Times New Roman" w:cs="Times New Roman"/>
          <w:i/>
          <w:iCs/>
          <w:color w:val="008000"/>
          <w:u w:val="single"/>
        </w:rPr>
        <w:t>Legii nr. 1/2005</w:t>
      </w:r>
      <w:r w:rsidRPr="0069619F">
        <w:rPr>
          <w:rFonts w:ascii="Times New Roman" w:hAnsi="Times New Roman" w:cs="Times New Roman"/>
          <w:i/>
          <w:iCs/>
        </w:rPr>
        <w:t xml:space="preserve"> privind organizarea şi funcţionarea cooperaţiei, republicată,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educaţiei fizice şi sportului nr. 69/2000, cu modificările şi completările ulterioare, aflate în situaţiile prevăzute la alin. (1), beneficiază de o indemnizaţie de 75% din drepturile în bani aferente contraprestaţiei activităţii sportive, dar nu mai mult de 75% din câştigul salarial mediu brut prevăzut de </w:t>
      </w:r>
      <w:r w:rsidRPr="0069619F">
        <w:rPr>
          <w:rFonts w:ascii="Times New Roman" w:hAnsi="Times New Roman" w:cs="Times New Roman"/>
          <w:i/>
          <w:iCs/>
          <w:color w:val="008000"/>
          <w:u w:val="single"/>
        </w:rPr>
        <w:t>Legea nr. 318/2021</w:t>
      </w:r>
      <w:r w:rsidRPr="0069619F">
        <w:rPr>
          <w:rFonts w:ascii="Times New Roman" w:hAnsi="Times New Roman" w:cs="Times New Roman"/>
          <w:i/>
          <w:iCs/>
        </w:rPr>
        <w:t xml:space="preserve">, dacă contractul de activitate sportivă a fost suspendat din iniţiativa structurii sportive. Suplimentar, structura sportivă şi persoanele prevăzute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w:t>
      </w:r>
      <w:proofErr w:type="gramStart"/>
      <w:r w:rsidRPr="0069619F">
        <w:rPr>
          <w:rFonts w:ascii="Times New Roman" w:hAnsi="Times New Roman" w:cs="Times New Roman"/>
          <w:i/>
          <w:iCs/>
        </w:rPr>
        <w:t>a</w:t>
      </w:r>
      <w:proofErr w:type="gramEnd"/>
      <w:r w:rsidRPr="0069619F">
        <w:rPr>
          <w:rFonts w:ascii="Times New Roman" w:hAnsi="Times New Roman" w:cs="Times New Roman"/>
          <w:i/>
          <w:iCs/>
        </w:rPr>
        <w:t xml:space="preserve">) - c) din Legea nr. 69/2000, cu modificările şi completările ulterioare, au posibilitatea de a negocia şi stabili de comun acord plata de alte indemnizaţii compensatorii acordate de structura sportivă care </w:t>
      </w:r>
      <w:proofErr w:type="gramStart"/>
      <w:r w:rsidRPr="0069619F">
        <w:rPr>
          <w:rFonts w:ascii="Times New Roman" w:hAnsi="Times New Roman" w:cs="Times New Roman"/>
          <w:i/>
          <w:iCs/>
        </w:rPr>
        <w:t>să</w:t>
      </w:r>
      <w:proofErr w:type="gramEnd"/>
      <w:r w:rsidRPr="0069619F">
        <w:rPr>
          <w:rFonts w:ascii="Times New Roman" w:hAnsi="Times New Roman" w:cs="Times New Roman"/>
          <w:i/>
          <w:iCs/>
        </w:rPr>
        <w:t xml:space="preserve"> compenseze diminuarea contraprestaţiei financiare.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(3) Persoanele prevăzute la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care nu se află în situaţiile prevăzute de alineatele menţionate beneficiază de indemnizaţia prevăzută la </w:t>
      </w:r>
      <w:r w:rsidRPr="0069619F">
        <w:rPr>
          <w:rFonts w:ascii="Times New Roman" w:hAnsi="Times New Roman" w:cs="Times New Roman"/>
          <w:i/>
          <w:iCs/>
          <w:color w:val="008000"/>
          <w:u w:val="single"/>
        </w:rPr>
        <w:t>art. 3</w:t>
      </w:r>
      <w:r w:rsidRPr="0069619F">
        <w:rPr>
          <w:rFonts w:ascii="Times New Roman" w:hAnsi="Times New Roman" w:cs="Times New Roman"/>
          <w:i/>
          <w:iCs/>
        </w:rPr>
        <w:t xml:space="preserve"> din Ordonanţa de urgenţă a Guvernului nr. 132/2020, aprobată cu modificări şi completări prin </w:t>
      </w:r>
      <w:r w:rsidRPr="0069619F">
        <w:rPr>
          <w:rFonts w:ascii="Times New Roman" w:hAnsi="Times New Roman" w:cs="Times New Roman"/>
          <w:i/>
          <w:iCs/>
          <w:color w:val="008000"/>
          <w:u w:val="single"/>
        </w:rPr>
        <w:t>Legea nr. 282/2020</w:t>
      </w:r>
      <w:r w:rsidRPr="0069619F">
        <w:rPr>
          <w:rFonts w:ascii="Times New Roman" w:hAnsi="Times New Roman" w:cs="Times New Roman"/>
          <w:i/>
          <w:iCs/>
        </w:rPr>
        <w:t>,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7</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Pentru indemnizaţia prevăzută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se datorează impozit pe venit, contribuţia de asigurări sociale şi contribuţia de asigurări sociale de sănătate, în cotele prevăzute în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cu modificările şi completările ulterioare, sau potrivit reglementărilor specifice, în cazul profesioniştilor asiguraţi în sisteme proprii de asigurări sociale.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Pentru indemnizaţiile prevăzute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plătite din bugetul de stat, nu se datorează contribuţia asiguratorie pentru muncă reglementată de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Calculul obligaţiilor fiscale prevăzute la alin. (1) </w:t>
      </w:r>
      <w:proofErr w:type="gramStart"/>
      <w:r w:rsidRPr="0069619F">
        <w:rPr>
          <w:rFonts w:ascii="Times New Roman" w:hAnsi="Times New Roman" w:cs="Times New Roman"/>
          <w:i/>
          <w:iCs/>
        </w:rPr>
        <w:t>pentru</w:t>
      </w:r>
      <w:proofErr w:type="gramEnd"/>
      <w:r w:rsidRPr="0069619F">
        <w:rPr>
          <w:rFonts w:ascii="Times New Roman" w:hAnsi="Times New Roman" w:cs="Times New Roman"/>
          <w:i/>
          <w:iCs/>
        </w:rPr>
        <w:t xml:space="preserve"> indemnizaţia brută încasată de la agenţia teritorială se efectuează: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persoanele fizice beneficiare prin aplicarea cotelor prevăzute la </w:t>
      </w:r>
      <w:r w:rsidRPr="0069619F">
        <w:rPr>
          <w:rFonts w:ascii="Times New Roman" w:hAnsi="Times New Roman" w:cs="Times New Roman"/>
          <w:i/>
          <w:iCs/>
          <w:color w:val="008000"/>
          <w:u w:val="single"/>
        </w:rPr>
        <w:t>art. 64</w:t>
      </w:r>
      <w:r w:rsidRPr="0069619F">
        <w:rPr>
          <w:rFonts w:ascii="Times New Roman" w:hAnsi="Times New Roman" w:cs="Times New Roman"/>
          <w:i/>
          <w:iCs/>
        </w:rPr>
        <w:t xml:space="preserve"> alin. (1), </w:t>
      </w:r>
      <w:r w:rsidRPr="0069619F">
        <w:rPr>
          <w:rFonts w:ascii="Times New Roman" w:hAnsi="Times New Roman" w:cs="Times New Roman"/>
          <w:i/>
          <w:iCs/>
          <w:color w:val="008000"/>
          <w:u w:val="single"/>
        </w:rPr>
        <w:t>art. 138</w:t>
      </w:r>
      <w:r w:rsidRPr="0069619F">
        <w:rPr>
          <w:rFonts w:ascii="Times New Roman" w:hAnsi="Times New Roman" w:cs="Times New Roman"/>
          <w:i/>
          <w:iCs/>
        </w:rPr>
        <w:t xml:space="preserve"> lit. a)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respectiv, </w:t>
      </w:r>
      <w:r w:rsidRPr="0069619F">
        <w:rPr>
          <w:rFonts w:ascii="Times New Roman" w:hAnsi="Times New Roman" w:cs="Times New Roman"/>
          <w:i/>
          <w:iCs/>
          <w:color w:val="008000"/>
          <w:u w:val="single"/>
        </w:rPr>
        <w:t>art. 156</w:t>
      </w:r>
      <w:r w:rsidRPr="0069619F">
        <w:rPr>
          <w:rFonts w:ascii="Times New Roman" w:hAnsi="Times New Roman" w:cs="Times New Roman"/>
          <w:i/>
          <w:iCs/>
        </w:rPr>
        <w:t xml:space="preserve"> din Legea nr. 227/2015, cu modificările şi completările ulterioare. Pentru calculul impozitului pe venit se aplică regulile prevăzute la </w:t>
      </w:r>
      <w:r w:rsidRPr="0069619F">
        <w:rPr>
          <w:rFonts w:ascii="Times New Roman" w:hAnsi="Times New Roman" w:cs="Times New Roman"/>
          <w:i/>
          <w:iCs/>
          <w:color w:val="008000"/>
          <w:u w:val="single"/>
        </w:rPr>
        <w:t>art. 78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cooperaţia cu care persoanele au încheiate convenţii individuale, respectiv de structura sportivă, în calitate de plătitori ai indemnizaţiei.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Obligaţiile fiscale menţionate la alin. (3)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a)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declară prin «Declaraţia unică privind impozitul pe venit şi contribuţiile sociale datorate de persoanele fizice» şi se plătesc de către persoanele fizice beneficiare la termenul prevăzut la </w:t>
      </w:r>
      <w:r w:rsidRPr="0069619F">
        <w:rPr>
          <w:rFonts w:ascii="Times New Roman" w:hAnsi="Times New Roman" w:cs="Times New Roman"/>
          <w:i/>
          <w:iCs/>
          <w:color w:val="008000"/>
          <w:u w:val="single"/>
        </w:rPr>
        <w:t>art. 122</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 pentru veniturile realizate în anul în care au fost obţinute indemnizaţiile.</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Pentru calculul impozitului pe venit prevăzut la alin. (3)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aplică prevederile </w:t>
      </w:r>
      <w:r w:rsidRPr="0069619F">
        <w:rPr>
          <w:rFonts w:ascii="Times New Roman" w:hAnsi="Times New Roman" w:cs="Times New Roman"/>
          <w:i/>
          <w:iCs/>
          <w:color w:val="008000"/>
          <w:u w:val="single"/>
        </w:rPr>
        <w:t>art. 78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 Declararea impozitului pe venit, a contribuţiei de asigurări sociale de stat şi a contribuţiei de asigurări sociale de sănătate se realizează de plătitorul de venit prin depunerea declaraţiei prevăzute la </w:t>
      </w:r>
      <w:r w:rsidRPr="0069619F">
        <w:rPr>
          <w:rFonts w:ascii="Times New Roman" w:hAnsi="Times New Roman" w:cs="Times New Roman"/>
          <w:i/>
          <w:iCs/>
          <w:color w:val="008000"/>
          <w:u w:val="single"/>
        </w:rPr>
        <w:t>art. 147</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 Termenul de plată şi declarare a obligaţiilor fiscale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data de 25, inclusiv, a lunii următoare celei în care se face plata indemnizaţiei.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(6) Indemnizaţiile acordate potrivit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nu constituie venituri din desfăşurarea activităţii, iar pentru acestea se aplică următoarele reguli, după caz:</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calculul</w:t>
      </w:r>
      <w:proofErr w:type="gramEnd"/>
      <w:r w:rsidRPr="0069619F">
        <w:rPr>
          <w:rFonts w:ascii="Times New Roman" w:hAnsi="Times New Roman" w:cs="Times New Roman"/>
          <w:i/>
          <w:iCs/>
        </w:rPr>
        <w:t xml:space="preserve"> impozitului pe venit şi al contribuţiilor sociale obligatorii se efectuează separat faţă de veniturile realizate din desfăşurarea activităţii;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nu</w:t>
      </w:r>
      <w:proofErr w:type="gramEnd"/>
      <w:r w:rsidRPr="0069619F">
        <w:rPr>
          <w:rFonts w:ascii="Times New Roman" w:hAnsi="Times New Roman" w:cs="Times New Roman"/>
          <w:i/>
          <w:iCs/>
        </w:rPr>
        <w:t xml:space="preserve"> se iau în calcul la verificarea încadrării în plafonul prevăzut la </w:t>
      </w:r>
      <w:r w:rsidRPr="0069619F">
        <w:rPr>
          <w:rFonts w:ascii="Times New Roman" w:hAnsi="Times New Roman" w:cs="Times New Roman"/>
          <w:i/>
          <w:iCs/>
          <w:color w:val="008000"/>
          <w:u w:val="single"/>
        </w:rPr>
        <w:t>art. 69</w:t>
      </w:r>
      <w:r w:rsidRPr="0069619F">
        <w:rPr>
          <w:rFonts w:ascii="Times New Roman" w:hAnsi="Times New Roman" w:cs="Times New Roman"/>
          <w:i/>
          <w:iCs/>
        </w:rPr>
        <w:t xml:space="preserve"> alin. (9), </w:t>
      </w:r>
      <w:r w:rsidRPr="0069619F">
        <w:rPr>
          <w:rFonts w:ascii="Times New Roman" w:hAnsi="Times New Roman" w:cs="Times New Roman"/>
          <w:i/>
          <w:iCs/>
          <w:color w:val="008000"/>
          <w:u w:val="single"/>
        </w:rPr>
        <w:t>art. 148</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170</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nr. 227/2015,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c) </w:t>
      </w:r>
      <w:proofErr w:type="gramStart"/>
      <w:r w:rsidRPr="0069619F">
        <w:rPr>
          <w:rFonts w:ascii="Times New Roman" w:hAnsi="Times New Roman" w:cs="Times New Roman"/>
          <w:i/>
          <w:iCs/>
        </w:rPr>
        <w:t>prin</w:t>
      </w:r>
      <w:proofErr w:type="gramEnd"/>
      <w:r w:rsidRPr="0069619F">
        <w:rPr>
          <w:rFonts w:ascii="Times New Roman" w:hAnsi="Times New Roman" w:cs="Times New Roman"/>
          <w:i/>
          <w:iCs/>
        </w:rPr>
        <w:t xml:space="preserve"> derogare de la prevederile </w:t>
      </w:r>
      <w:r w:rsidRPr="0069619F">
        <w:rPr>
          <w:rFonts w:ascii="Times New Roman" w:hAnsi="Times New Roman" w:cs="Times New Roman"/>
          <w:i/>
          <w:iCs/>
          <w:color w:val="008000"/>
          <w:u w:val="single"/>
        </w:rPr>
        <w:t>art. 121</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151</w:t>
      </w:r>
      <w:r w:rsidRPr="0069619F">
        <w:rPr>
          <w:rFonts w:ascii="Times New Roman" w:hAnsi="Times New Roman" w:cs="Times New Roman"/>
          <w:i/>
          <w:iCs/>
        </w:rPr>
        <w:t xml:space="preserve"> şi </w:t>
      </w:r>
      <w:r w:rsidRPr="0069619F">
        <w:rPr>
          <w:rFonts w:ascii="Times New Roman" w:hAnsi="Times New Roman" w:cs="Times New Roman"/>
          <w:i/>
          <w:iCs/>
          <w:color w:val="008000"/>
          <w:u w:val="single"/>
        </w:rPr>
        <w:t>174</w:t>
      </w:r>
      <w:r w:rsidRPr="0069619F">
        <w:rPr>
          <w:rFonts w:ascii="Times New Roman" w:hAnsi="Times New Roman" w:cs="Times New Roman"/>
          <w:i/>
          <w:iCs/>
        </w:rPr>
        <w:t xml:space="preserve"> din Legea nr. 227/2015, cu modificările şi completările ulterioare, indemnizaţiile nu fac obiectul acordării bonificaţiei stabilite prin legea anuală a bugetului de stat."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8</w:t>
      </w:r>
    </w:p>
    <w:p w:rsidR="00FD0721"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Perioada în care se acordă indemnizaţia prevăzută la </w:t>
      </w:r>
      <w:r w:rsidRPr="0069619F">
        <w:rPr>
          <w:rFonts w:ascii="Times New Roman" w:hAnsi="Times New Roman" w:cs="Times New Roman"/>
          <w:i/>
          <w:iCs/>
          <w:color w:val="008000"/>
          <w:u w:val="single"/>
        </w:rPr>
        <w:t>art. 1</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se consideră perioadă asimilată în sensul </w:t>
      </w:r>
      <w:r w:rsidRPr="0069619F">
        <w:rPr>
          <w:rFonts w:ascii="Times New Roman" w:hAnsi="Times New Roman" w:cs="Times New Roman"/>
          <w:i/>
          <w:iCs/>
          <w:color w:val="008000"/>
          <w:u w:val="single"/>
        </w:rPr>
        <w:t>art. 2</w:t>
      </w:r>
      <w:r w:rsidRPr="0069619F">
        <w:rPr>
          <w:rFonts w:ascii="Times New Roman" w:hAnsi="Times New Roman" w:cs="Times New Roman"/>
          <w:i/>
          <w:iCs/>
        </w:rPr>
        <w:t xml:space="preserve"> alin. (5)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111/2010 privind concediul şi indemnizaţia lunară pentru creşterea copiilor, aprobată cu modificări prin </w:t>
      </w:r>
      <w:r w:rsidRPr="0069619F">
        <w:rPr>
          <w:rFonts w:ascii="Times New Roman" w:hAnsi="Times New Roman" w:cs="Times New Roman"/>
          <w:i/>
          <w:iCs/>
          <w:color w:val="008000"/>
          <w:u w:val="single"/>
        </w:rPr>
        <w:t>Legea nr. 132/2011</w:t>
      </w:r>
      <w:r w:rsidRPr="0069619F">
        <w:rPr>
          <w:rFonts w:ascii="Times New Roman" w:hAnsi="Times New Roman" w:cs="Times New Roman"/>
          <w:i/>
          <w:iCs/>
        </w:rPr>
        <w:t>, cu modificările şi completările ulterioare."</w:t>
      </w:r>
    </w:p>
    <w:p w:rsidR="0069619F" w:rsidRPr="0069619F" w:rsidRDefault="0069619F"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#M53</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9</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(1) Indemnizaţia prevăzută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se acordă proporţional cu numărul de zile în care activitatea este interzisă ori suspendată sau capacitatea de funcţionare limitată.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(2) Indemnizaţia prevăzută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(2) se acordă pe bază de cerere şi declaraţie pe propria răspundere*), însoţită de copia documentului de identitate în cazul persoanelor prevăzute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a)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b).</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(3) Cererea şi documentele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depun electronic la agenţiile pentru plăţi şi inspecţie socială judeţene, respectiv a municipiului Bucureşti, denumite în continuare agenţii teritoriale, astfel:</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persoană îndreptăţită în cazul prevăzut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a)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b);</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b) </w:t>
      </w:r>
      <w:proofErr w:type="gramStart"/>
      <w:r w:rsidRPr="0069619F">
        <w:rPr>
          <w:rFonts w:ascii="Times New Roman" w:hAnsi="Times New Roman" w:cs="Times New Roman"/>
          <w:i/>
          <w:iCs/>
        </w:rPr>
        <w:t>de</w:t>
      </w:r>
      <w:proofErr w:type="gramEnd"/>
      <w:r w:rsidRPr="0069619F">
        <w:rPr>
          <w:rFonts w:ascii="Times New Roman" w:hAnsi="Times New Roman" w:cs="Times New Roman"/>
          <w:i/>
          <w:iCs/>
        </w:rPr>
        <w:t xml:space="preserve"> către cooperaţie, respectiv de către structura sportivă în cazul persoanelor prevăzute la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c) </w:t>
      </w:r>
      <w:proofErr w:type="gramStart"/>
      <w:r w:rsidRPr="0069619F">
        <w:rPr>
          <w:rFonts w:ascii="Times New Roman" w:hAnsi="Times New Roman" w:cs="Times New Roman"/>
          <w:i/>
          <w:iCs/>
        </w:rPr>
        <w:t>şi</w:t>
      </w:r>
      <w:proofErr w:type="gramEnd"/>
      <w:r w:rsidRPr="0069619F">
        <w:rPr>
          <w:rFonts w:ascii="Times New Roman" w:hAnsi="Times New Roman" w:cs="Times New Roman"/>
          <w:i/>
          <w:iCs/>
        </w:rPr>
        <w:t xml:space="preserve"> alin. (2).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(4) Pentru depunerea în format electronic a cererilor şi a documentelor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poate utiliza Punctul de contact unic electronic, ale cărui organizare şi funcţionare sunt prevăzute în </w:t>
      </w:r>
      <w:r w:rsidRPr="0069619F">
        <w:rPr>
          <w:rFonts w:ascii="Times New Roman" w:hAnsi="Times New Roman" w:cs="Times New Roman"/>
          <w:i/>
          <w:iCs/>
          <w:color w:val="008000"/>
          <w:u w:val="single"/>
        </w:rPr>
        <w:t>Hotărârea Guvernului nr. 922/2010</w:t>
      </w:r>
      <w:r w:rsidRPr="0069619F">
        <w:rPr>
          <w:rFonts w:ascii="Times New Roman" w:hAnsi="Times New Roman" w:cs="Times New Roman"/>
          <w:i/>
          <w:iCs/>
        </w:rPr>
        <w:t xml:space="preserve"> privind organizarea şi funcţionarea Punctului de contact unic electronic, platforma aici.gov.ro sau orice alt mijloc electronic de transmitere pus la dispoziţie de Agenţia Naţională Pentru Plăţi şi Inspecţie Socială.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(5) Cererea şi documentele prevăzute la alin. (2) </w:t>
      </w:r>
      <w:proofErr w:type="gramStart"/>
      <w:r w:rsidRPr="0069619F">
        <w:rPr>
          <w:rFonts w:ascii="Times New Roman" w:hAnsi="Times New Roman" w:cs="Times New Roman"/>
          <w:i/>
          <w:iCs/>
        </w:rPr>
        <w:t>se</w:t>
      </w:r>
      <w:proofErr w:type="gramEnd"/>
      <w:r w:rsidRPr="0069619F">
        <w:rPr>
          <w:rFonts w:ascii="Times New Roman" w:hAnsi="Times New Roman" w:cs="Times New Roman"/>
          <w:i/>
          <w:iCs/>
        </w:rPr>
        <w:t xml:space="preserve"> depun lunar, până în ultima zi a lunii următoarele celei pentru care se solicită indemnizaţia. În situaţia în care se depăşeşte acest termen, indemnizaţia aferentă lunii respective nu se mai acordă.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(6) În situaţia prevăzută la alin. (3)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xml:space="preserve">. b), cererea </w:t>
      </w:r>
      <w:proofErr w:type="gramStart"/>
      <w:r w:rsidRPr="0069619F">
        <w:rPr>
          <w:rFonts w:ascii="Times New Roman" w:hAnsi="Times New Roman" w:cs="Times New Roman"/>
          <w:i/>
          <w:iCs/>
        </w:rPr>
        <w:t>este</w:t>
      </w:r>
      <w:proofErr w:type="gramEnd"/>
      <w:r w:rsidRPr="0069619F">
        <w:rPr>
          <w:rFonts w:ascii="Times New Roman" w:hAnsi="Times New Roman" w:cs="Times New Roman"/>
          <w:i/>
          <w:iCs/>
        </w:rPr>
        <w:t xml:space="preserve"> întocmită, semnată, datată de reprezentantul legal şi este însoţită de lista cu persoanele beneficiare."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w:t>
      </w:r>
      <w:r w:rsidRPr="0069619F">
        <w:rPr>
          <w:rFonts w:ascii="Times New Roman" w:hAnsi="Times New Roman" w:cs="Times New Roman"/>
          <w:i/>
          <w:iCs/>
        </w:rPr>
        <w:t xml:space="preserve"> A se vedea şi </w:t>
      </w:r>
      <w:r w:rsidRPr="0069619F">
        <w:rPr>
          <w:rFonts w:ascii="Times New Roman" w:hAnsi="Times New Roman" w:cs="Times New Roman"/>
          <w:i/>
          <w:iCs/>
          <w:color w:val="008000"/>
          <w:u w:val="single"/>
        </w:rPr>
        <w:t>Ordinul</w:t>
      </w:r>
      <w:r w:rsidRPr="0069619F">
        <w:rPr>
          <w:rFonts w:ascii="Times New Roman" w:hAnsi="Times New Roman" w:cs="Times New Roman"/>
          <w:i/>
          <w:iCs/>
        </w:rPr>
        <w:t xml:space="preserve"> ministrului muncii şi solidarităţii sociale nr. 131/2022 pentru aprobarea modelelor cererii şi declaraţiei pe propria răspundere prevăzute la </w:t>
      </w:r>
      <w:r w:rsidRPr="0069619F">
        <w:rPr>
          <w:rFonts w:ascii="Times New Roman" w:hAnsi="Times New Roman" w:cs="Times New Roman"/>
          <w:i/>
          <w:iCs/>
          <w:color w:val="008000"/>
          <w:u w:val="single"/>
        </w:rPr>
        <w:t>art. 9</w:t>
      </w:r>
      <w:r w:rsidRPr="0069619F">
        <w:rPr>
          <w:rFonts w:ascii="Times New Roman" w:hAnsi="Times New Roman" w:cs="Times New Roman"/>
          <w:i/>
          <w:iCs/>
        </w:rPr>
        <w:t xml:space="preserve"> alin. (2)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Ordonanţa de urgenţă a Guvernului nr. 2/2022 privind stabilirea unor măsuri de protecţie socială a angajaţilor şi a altor categorii profesionale în contextul interzicerii, suspendării ori limitării activităţilor economice, determinate de situaţia epidemiologică generată de răspândirea coronavirusului SARS-CoV-2, precum şi pentru modificarea şi completarea unor acte normative.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11.</w:t>
      </w:r>
      <w:r w:rsidRPr="0069619F">
        <w:rPr>
          <w:rFonts w:ascii="Times New Roman" w:hAnsi="Times New Roman" w:cs="Times New Roman"/>
          <w:i/>
          <w:iCs/>
        </w:rPr>
        <w:t xml:space="preserve"> Reproducem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 xml:space="preserve"> prevederile </w:t>
      </w:r>
      <w:r w:rsidRPr="0069619F">
        <w:rPr>
          <w:rFonts w:ascii="Times New Roman" w:hAnsi="Times New Roman" w:cs="Times New Roman"/>
          <w:i/>
          <w:iCs/>
          <w:color w:val="008000"/>
          <w:u w:val="single"/>
        </w:rPr>
        <w:t>art. II</w:t>
      </w:r>
      <w:r w:rsidRPr="0069619F">
        <w:rPr>
          <w:rFonts w:ascii="Times New Roman" w:hAnsi="Times New Roman" w:cs="Times New Roman"/>
          <w:i/>
          <w:iCs/>
        </w:rPr>
        <w:t xml:space="preserve"> din Legea nr. 8/2023 (</w:t>
      </w:r>
      <w:r w:rsidRPr="0069619F">
        <w:rPr>
          <w:rFonts w:ascii="Times New Roman" w:hAnsi="Times New Roman" w:cs="Times New Roman"/>
          <w:b/>
          <w:bCs/>
          <w:i/>
          <w:iCs/>
          <w:color w:val="008000"/>
          <w:u w:val="single"/>
        </w:rPr>
        <w:t>#M62</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#M62</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În termen de 120 de zile de la intrarea în vigoare a prezentei legi, toate unităţile de învăţământ vor introduce în regulamentele actuale de funcţionare prevederi legate de acces şi de modul de utilizare a spaţiilor şi terenurilor de sport aflate în folosinţa acestora, precum şi orarul de acces, după orele de program, în zilele libere şi în timpul vacanţelor şcolare şi le vor afişa la exterior într-un loc vizibil, precum şi pe pagina de internet, acolo unde este cazul."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w:t>
      </w:r>
      <w:r w:rsidRPr="0069619F">
        <w:rPr>
          <w:rFonts w:ascii="Times New Roman" w:hAnsi="Times New Roman" w:cs="Times New Roman"/>
          <w:b/>
          <w:bCs/>
          <w:i/>
          <w:iCs/>
        </w:rPr>
        <w:t>D.</w:t>
      </w:r>
      <w:r w:rsidRPr="0069619F">
        <w:rPr>
          <w:rFonts w:ascii="Times New Roman" w:hAnsi="Times New Roman" w:cs="Times New Roman"/>
          <w:i/>
          <w:iCs/>
        </w:rPr>
        <w:t xml:space="preserve"> Dispoziţiile care conţin derogări sau excepţii de la prevederile </w:t>
      </w:r>
      <w:r w:rsidRPr="0069619F">
        <w:rPr>
          <w:rFonts w:ascii="Times New Roman" w:hAnsi="Times New Roman" w:cs="Times New Roman"/>
          <w:i/>
          <w:iCs/>
          <w:color w:val="008000"/>
          <w:u w:val="single"/>
        </w:rPr>
        <w:t>Legii nr. 69/2000</w:t>
      </w:r>
      <w:r w:rsidRPr="0069619F">
        <w:rPr>
          <w:rFonts w:ascii="Times New Roman" w:hAnsi="Times New Roman" w:cs="Times New Roman"/>
          <w:i/>
          <w:iCs/>
        </w:rPr>
        <w:t xml:space="preserve"> sunt reproduse mai </w:t>
      </w:r>
      <w:proofErr w:type="gramStart"/>
      <w:r w:rsidRPr="0069619F">
        <w:rPr>
          <w:rFonts w:ascii="Times New Roman" w:hAnsi="Times New Roman" w:cs="Times New Roman"/>
          <w:i/>
          <w:iCs/>
        </w:rPr>
        <w:t>jos</w:t>
      </w:r>
      <w:proofErr w:type="gramEnd"/>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D.1.</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6</w:t>
      </w:r>
      <w:r w:rsidRPr="0069619F">
        <w:rPr>
          <w:rFonts w:ascii="Times New Roman" w:hAnsi="Times New Roman" w:cs="Times New Roman"/>
          <w:i/>
          <w:iCs/>
        </w:rPr>
        <w:t xml:space="preserve"> alin. (15)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bugetului de stat pe anul 2020 nr. 5/2020, cu modificările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#M46</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"(15) Prin excepţie de la prevederile </w:t>
      </w:r>
      <w:r w:rsidRPr="0069619F">
        <w:rPr>
          <w:rFonts w:ascii="Times New Roman" w:hAnsi="Times New Roman" w:cs="Times New Roman"/>
          <w:i/>
          <w:iCs/>
          <w:color w:val="008000"/>
          <w:u w:val="single"/>
        </w:rPr>
        <w:t>art. 18^1</w:t>
      </w:r>
      <w:r w:rsidRPr="0069619F">
        <w:rPr>
          <w:rFonts w:ascii="Times New Roman" w:hAnsi="Times New Roman" w:cs="Times New Roman"/>
          <w:i/>
          <w:iCs/>
        </w:rPr>
        <w:t xml:space="preserve"> din Legea educaţiei fizice şi sportului nr. 69/2000, cu modificările şi completările ulterioare, pentru anul bugetar 2020, autorităţile administraţiei publice locale, prin hotărârea autorităţilor deliberative, pot aloca sume din bugetul local pentru finanţarea activităţii sportive a structurilor sportive de drept public aflate în subordinea autorităţilor sau instituţiilor publice ale autorităţilor publice centrale care îşi au sediul pe raza lor administrativ-teritorială."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#CIN</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w:t>
      </w:r>
      <w:r w:rsidRPr="0069619F">
        <w:rPr>
          <w:rFonts w:ascii="Times New Roman" w:hAnsi="Times New Roman" w:cs="Times New Roman"/>
          <w:b/>
          <w:bCs/>
          <w:i/>
          <w:iCs/>
        </w:rPr>
        <w:t>D.2.</w:t>
      </w:r>
      <w:r w:rsidRPr="0069619F">
        <w:rPr>
          <w:rFonts w:ascii="Times New Roman" w:hAnsi="Times New Roman" w:cs="Times New Roman"/>
          <w:i/>
          <w:iCs/>
        </w:rPr>
        <w:t xml:space="preserve"> </w:t>
      </w:r>
      <w:r w:rsidRPr="0069619F">
        <w:rPr>
          <w:rFonts w:ascii="Times New Roman" w:hAnsi="Times New Roman" w:cs="Times New Roman"/>
          <w:i/>
          <w:iCs/>
          <w:color w:val="008000"/>
          <w:u w:val="single"/>
        </w:rPr>
        <w:t>Art. 37</w:t>
      </w:r>
      <w:r w:rsidRPr="0069619F">
        <w:rPr>
          <w:rFonts w:ascii="Times New Roman" w:hAnsi="Times New Roman" w:cs="Times New Roman"/>
          <w:i/>
          <w:iCs/>
        </w:rPr>
        <w:t xml:space="preserve"> din Legea bugetului de stat pe anul 2023 nr. 368/2022 (</w:t>
      </w:r>
      <w:r w:rsidRPr="0069619F">
        <w:rPr>
          <w:rFonts w:ascii="Times New Roman" w:hAnsi="Times New Roman" w:cs="Times New Roman"/>
          <w:b/>
          <w:bCs/>
          <w:i/>
          <w:iCs/>
          <w:color w:val="008000"/>
          <w:u w:val="single"/>
        </w:rPr>
        <w:t>#M61</w:t>
      </w:r>
      <w:r w:rsidRPr="0069619F">
        <w:rPr>
          <w:rFonts w:ascii="Times New Roman" w:hAnsi="Times New Roman" w:cs="Times New Roman"/>
          <w:i/>
          <w:iCs/>
        </w:rPr>
        <w: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#M61</w:t>
      </w:r>
    </w:p>
    <w:p w:rsidR="00FD0721" w:rsidRPr="0069619F"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"ART. 37</w:t>
      </w:r>
    </w:p>
    <w:p w:rsidR="00FD0721" w:rsidRDefault="00FD0721" w:rsidP="00FD0721">
      <w:pPr>
        <w:autoSpaceDE w:val="0"/>
        <w:autoSpaceDN w:val="0"/>
        <w:adjustRightInd w:val="0"/>
        <w:spacing w:after="0" w:line="240" w:lineRule="auto"/>
        <w:jc w:val="both"/>
        <w:rPr>
          <w:rFonts w:ascii="Times New Roman" w:hAnsi="Times New Roman" w:cs="Times New Roman"/>
          <w:i/>
          <w:iCs/>
        </w:rPr>
      </w:pPr>
      <w:r w:rsidRPr="0069619F">
        <w:rPr>
          <w:rFonts w:ascii="Times New Roman" w:hAnsi="Times New Roman" w:cs="Times New Roman"/>
          <w:i/>
          <w:iCs/>
        </w:rPr>
        <w:t xml:space="preserve">    Prin derogare de la </w:t>
      </w:r>
      <w:r w:rsidRPr="0069619F">
        <w:rPr>
          <w:rFonts w:ascii="Times New Roman" w:hAnsi="Times New Roman" w:cs="Times New Roman"/>
          <w:i/>
          <w:iCs/>
          <w:color w:val="008000"/>
          <w:u w:val="single"/>
        </w:rPr>
        <w:t>art. 20^2</w:t>
      </w:r>
      <w:r w:rsidRPr="0069619F">
        <w:rPr>
          <w:rFonts w:ascii="Times New Roman" w:hAnsi="Times New Roman" w:cs="Times New Roman"/>
          <w:i/>
          <w:iCs/>
        </w:rPr>
        <w:t xml:space="preserve"> alin. (4) </w:t>
      </w:r>
      <w:proofErr w:type="gramStart"/>
      <w:r w:rsidRPr="0069619F">
        <w:rPr>
          <w:rFonts w:ascii="Times New Roman" w:hAnsi="Times New Roman" w:cs="Times New Roman"/>
          <w:i/>
          <w:iCs/>
        </w:rPr>
        <w:t>din</w:t>
      </w:r>
      <w:proofErr w:type="gramEnd"/>
      <w:r w:rsidRPr="0069619F">
        <w:rPr>
          <w:rFonts w:ascii="Times New Roman" w:hAnsi="Times New Roman" w:cs="Times New Roman"/>
          <w:i/>
          <w:iCs/>
        </w:rPr>
        <w:t xml:space="preserve"> Legea educaţiei fizice şi sportului nr. 69/2000, cu modificările şi completările ulterioare, nivelul cheltuielilor finanţate din sursele prevăzute la </w:t>
      </w:r>
      <w:r w:rsidRPr="0069619F">
        <w:rPr>
          <w:rFonts w:ascii="Times New Roman" w:hAnsi="Times New Roman" w:cs="Times New Roman"/>
          <w:i/>
          <w:iCs/>
          <w:color w:val="008000"/>
          <w:u w:val="single"/>
        </w:rPr>
        <w:t>art. 20^2</w:t>
      </w:r>
      <w:r w:rsidRPr="0069619F">
        <w:rPr>
          <w:rFonts w:ascii="Times New Roman" w:hAnsi="Times New Roman" w:cs="Times New Roman"/>
          <w:i/>
          <w:iCs/>
        </w:rPr>
        <w:t xml:space="preserve"> alin. (3) </w:t>
      </w:r>
      <w:proofErr w:type="gramStart"/>
      <w:r w:rsidRPr="0069619F">
        <w:rPr>
          <w:rFonts w:ascii="Times New Roman" w:hAnsi="Times New Roman" w:cs="Times New Roman"/>
          <w:i/>
          <w:iCs/>
        </w:rPr>
        <w:t>lit</w:t>
      </w:r>
      <w:proofErr w:type="gramEnd"/>
      <w:r w:rsidRPr="0069619F">
        <w:rPr>
          <w:rFonts w:ascii="Times New Roman" w:hAnsi="Times New Roman" w:cs="Times New Roman"/>
          <w:i/>
          <w:iCs/>
        </w:rPr>
        <w:t>. b^1) din aceeaşi lege, precum şi categoriile de cheltuieli care se efectuează din acestea în anul 2023 de Comitetul Olimpic şi Sportiv Român, se aprobă prin ordin al ministrului sportului."</w:t>
      </w:r>
    </w:p>
    <w:p w:rsidR="0069619F" w:rsidRPr="0069619F" w:rsidRDefault="0069619F"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color w:val="FF0000"/>
          <w:u w:val="single"/>
        </w:rPr>
        <w:t>ANEXĂ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w:t>
      </w:r>
      <w:r w:rsidRPr="0069619F">
        <w:rPr>
          <w:rFonts w:ascii="Times New Roman" w:hAnsi="Times New Roman" w:cs="Times New Roman"/>
          <w:b/>
          <w:bCs/>
        </w:rPr>
        <w:t>DEFINIŢII</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În sensul prezentei legi, următorii termeni se definesc astfel:</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a) </w:t>
      </w:r>
      <w:proofErr w:type="gramStart"/>
      <w:r w:rsidRPr="0069619F">
        <w:rPr>
          <w:rFonts w:ascii="Times New Roman" w:hAnsi="Times New Roman" w:cs="Times New Roman"/>
        </w:rPr>
        <w:t>bază</w:t>
      </w:r>
      <w:proofErr w:type="gramEnd"/>
      <w:r w:rsidRPr="0069619F">
        <w:rPr>
          <w:rFonts w:ascii="Times New Roman" w:hAnsi="Times New Roman" w:cs="Times New Roman"/>
        </w:rPr>
        <w:t xml:space="preserve"> sportivă - amenajare specifică ce cuprinde construcţii şi instalaţii destinate activităţii de educaţie fizică şi sport;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b) Registrul sportiv - document care evidenţiază situaţia înregistrării structurilor sportului în ordine cronologică şi care are două componente: subregistrul structurilor sportive fără personalitate juridică şi subregistrul structurilor sportive cu personalitate juridică;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c) Certificat de identitate sportivă - act oficial prin care se atestă calitatea de structură sportivă;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d) </w:t>
      </w:r>
      <w:proofErr w:type="gramStart"/>
      <w:r w:rsidRPr="0069619F">
        <w:rPr>
          <w:rFonts w:ascii="Times New Roman" w:hAnsi="Times New Roman" w:cs="Times New Roman"/>
        </w:rPr>
        <w:t>licenţă</w:t>
      </w:r>
      <w:proofErr w:type="gramEnd"/>
      <w:r w:rsidRPr="0069619F">
        <w:rPr>
          <w:rFonts w:ascii="Times New Roman" w:hAnsi="Times New Roman" w:cs="Times New Roman"/>
        </w:rPr>
        <w:t xml:space="preserve"> de sportiv profesionist - document care atestă existenţa unui raport juridic determinat între un sportiv şi un club sportiv profesionist şi care este eliberat de o federaţie sportivă naţională;</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rPr>
        <w:t xml:space="preserve">    e) oficiali sportivi - persoanele a căror activitate conduce la organizarea şi administrarea activităţii sportive de agrement, recreative şi competiţionale, aflate în relaţie cu structura sportivă pe bază de contract de muncă, convenţie civilă de prestări de servicii sau voluntariat;</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#M35</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i/>
          <w:iCs/>
        </w:rPr>
        <w:t xml:space="preserve">    f) </w:t>
      </w:r>
      <w:proofErr w:type="gramStart"/>
      <w:r w:rsidRPr="0069619F">
        <w:rPr>
          <w:rFonts w:ascii="Times New Roman" w:hAnsi="Times New Roman" w:cs="Times New Roman"/>
          <w:i/>
          <w:iCs/>
        </w:rPr>
        <w:t>contract</w:t>
      </w:r>
      <w:proofErr w:type="gramEnd"/>
      <w:r w:rsidRPr="0069619F">
        <w:rPr>
          <w:rFonts w:ascii="Times New Roman" w:hAnsi="Times New Roman" w:cs="Times New Roman"/>
          <w:i/>
          <w:iCs/>
        </w:rPr>
        <w:t xml:space="preserve"> de activitate sportivă - convenţia încheiată pentru o durată determinată între structurile sportive şi participanţii la activitatea sportivă prevăzuţi la </w:t>
      </w:r>
      <w:r w:rsidRPr="0069619F">
        <w:rPr>
          <w:rFonts w:ascii="Times New Roman" w:hAnsi="Times New Roman" w:cs="Times New Roman"/>
          <w:i/>
          <w:iCs/>
          <w:color w:val="008000"/>
          <w:u w:val="single"/>
        </w:rPr>
        <w:t>art. 67^1</w:t>
      </w:r>
      <w:r w:rsidRPr="0069619F">
        <w:rPr>
          <w:rFonts w:ascii="Times New Roman" w:hAnsi="Times New Roman" w:cs="Times New Roman"/>
          <w:i/>
          <w:iCs/>
        </w:rPr>
        <w:t xml:space="preserve"> alin. (1), care are ca obiect desfăşurarea unei activităţi cu caracter sportiv. Modelul-cadru al contractului de activitate sportivă se stabileşte prin ordin comun al ministrului tineretului şi sportului şi al ministrului muncii şi justiţiei sociale. Veniturile realizate din contractul de activitate sportivă se încadrează în categoria veniturilor din activităţi independente prevăzute de </w:t>
      </w:r>
      <w:r w:rsidRPr="0069619F">
        <w:rPr>
          <w:rFonts w:ascii="Times New Roman" w:hAnsi="Times New Roman" w:cs="Times New Roman"/>
          <w:i/>
          <w:iCs/>
          <w:color w:val="008000"/>
          <w:u w:val="single"/>
        </w:rPr>
        <w:t>Legea nr. 227/2015</w:t>
      </w:r>
      <w:r w:rsidRPr="0069619F">
        <w:rPr>
          <w:rFonts w:ascii="Times New Roman" w:hAnsi="Times New Roman" w:cs="Times New Roman"/>
          <w:i/>
          <w:iCs/>
        </w:rPr>
        <w:t>, cu modificările şi completările ulterioare.</w:t>
      </w: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p>
    <w:p w:rsidR="00FD0721" w:rsidRPr="0069619F" w:rsidRDefault="00FD0721" w:rsidP="00FD0721">
      <w:pPr>
        <w:autoSpaceDE w:val="0"/>
        <w:autoSpaceDN w:val="0"/>
        <w:adjustRightInd w:val="0"/>
        <w:spacing w:after="0" w:line="240" w:lineRule="auto"/>
        <w:jc w:val="both"/>
        <w:rPr>
          <w:rFonts w:ascii="Times New Roman" w:hAnsi="Times New Roman" w:cs="Times New Roman"/>
        </w:rPr>
      </w:pPr>
      <w:r w:rsidRPr="0069619F">
        <w:rPr>
          <w:rFonts w:ascii="Times New Roman" w:hAnsi="Times New Roman" w:cs="Times New Roman"/>
          <w:b/>
          <w:bCs/>
          <w:color w:val="008000"/>
          <w:u w:val="single"/>
        </w:rPr>
        <w:t>#B</w:t>
      </w:r>
    </w:p>
    <w:p w:rsidR="005A642F" w:rsidRPr="0069619F" w:rsidRDefault="00FD0721" w:rsidP="00FD0721">
      <w:pPr>
        <w:jc w:val="both"/>
      </w:pPr>
      <w:r w:rsidRPr="0069619F">
        <w:rPr>
          <w:rFonts w:ascii="Times New Roman" w:hAnsi="Times New Roman" w:cs="Times New Roman"/>
        </w:rPr>
        <w:t xml:space="preserve">                              ---------------</w:t>
      </w:r>
    </w:p>
    <w:sectPr w:rsidR="005A642F" w:rsidRPr="0069619F" w:rsidSect="00FD0721">
      <w:pgSz w:w="12240" w:h="15840"/>
      <w:pgMar w:top="36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21"/>
    <w:rsid w:val="005A642F"/>
    <w:rsid w:val="0069619F"/>
    <w:rsid w:val="00FD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DD405-4A8F-4B92-90A1-7A74C238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24697</Words>
  <Characters>140776</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Constantin</dc:creator>
  <cp:keywords/>
  <dc:description/>
  <cp:lastModifiedBy/>
  <cp:revision>1</cp:revision>
  <dcterms:created xsi:type="dcterms:W3CDTF">2023-02-15T11:04:00Z</dcterms:created>
</cp:coreProperties>
</file>